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E4" w:rsidRPr="007B1807" w:rsidRDefault="007B1807" w:rsidP="008825CC">
      <w:pPr>
        <w:jc w:val="center"/>
        <w:rPr>
          <w:rFonts w:ascii="Calibri" w:hAnsi="Calibri" w:cs="Arial"/>
          <w:b/>
          <w:szCs w:val="20"/>
        </w:rPr>
      </w:pPr>
      <w:r>
        <w:rPr>
          <w:noProof/>
          <w:lang w:val="en-GB" w:eastAsia="en-GB"/>
        </w:rPr>
        <w:drawing>
          <wp:anchor distT="0" distB="0" distL="114300" distR="114300" simplePos="0" relativeHeight="251690496" behindDoc="0" locked="0" layoutInCell="1" allowOverlap="1" wp14:anchorId="33DAB839" wp14:editId="68DA2D2F">
            <wp:simplePos x="0" y="0"/>
            <wp:positionH relativeFrom="margin">
              <wp:align>left</wp:align>
            </wp:positionH>
            <wp:positionV relativeFrom="paragraph">
              <wp:posOffset>0</wp:posOffset>
            </wp:positionV>
            <wp:extent cx="6764655" cy="15379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764655"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9E4" w:rsidRPr="007B1807">
        <w:rPr>
          <w:rFonts w:ascii="Calibri" w:hAnsi="Calibri" w:cs="Arial"/>
          <w:b/>
          <w:szCs w:val="20"/>
        </w:rPr>
        <w:t>CURRICULUM NEWSLETTER</w:t>
      </w:r>
    </w:p>
    <w:p w:rsidR="004809E4" w:rsidRPr="007B1807" w:rsidRDefault="00E86339" w:rsidP="004809E4">
      <w:pPr>
        <w:jc w:val="center"/>
        <w:rPr>
          <w:rFonts w:ascii="Calibri" w:hAnsi="Calibri" w:cs="Arial"/>
          <w:b/>
          <w:szCs w:val="20"/>
        </w:rPr>
      </w:pPr>
      <w:r w:rsidRPr="007B1807">
        <w:rPr>
          <w:rFonts w:ascii="Calibri" w:hAnsi="Calibri" w:cs="Arial"/>
          <w:b/>
          <w:szCs w:val="20"/>
        </w:rPr>
        <w:t>YEAR 5</w:t>
      </w:r>
    </w:p>
    <w:p w:rsidR="002C3E7E" w:rsidRPr="007B1807" w:rsidRDefault="007B1807" w:rsidP="002C3E7E">
      <w:pPr>
        <w:jc w:val="center"/>
        <w:rPr>
          <w:rFonts w:ascii="Calibri" w:hAnsi="Calibri" w:cs="Arial"/>
          <w:b/>
          <w:szCs w:val="20"/>
        </w:rPr>
      </w:pPr>
      <w:r>
        <w:rPr>
          <w:rFonts w:ascii="Calibri" w:hAnsi="Calibri" w:cs="Arial"/>
          <w:b/>
          <w:szCs w:val="20"/>
        </w:rPr>
        <w:t xml:space="preserve">AUTUMN TERM </w:t>
      </w:r>
      <w:r w:rsidR="00937A05">
        <w:rPr>
          <w:rFonts w:ascii="Calibri" w:hAnsi="Calibri" w:cs="Arial"/>
          <w:b/>
          <w:szCs w:val="20"/>
        </w:rPr>
        <w:t xml:space="preserve">2 </w:t>
      </w:r>
      <w:r w:rsidR="002C3E7E">
        <w:rPr>
          <w:rFonts w:ascii="Calibri" w:hAnsi="Calibri" w:cs="Arial"/>
          <w:b/>
          <w:szCs w:val="20"/>
        </w:rPr>
        <w:t>(</w:t>
      </w:r>
      <w:r>
        <w:rPr>
          <w:rFonts w:ascii="Calibri" w:hAnsi="Calibri" w:cs="Arial"/>
          <w:b/>
          <w:szCs w:val="20"/>
        </w:rPr>
        <w:t>2018</w:t>
      </w:r>
      <w:r w:rsidR="002C3E7E">
        <w:rPr>
          <w:rFonts w:ascii="Calibri" w:hAnsi="Calibri" w:cs="Arial"/>
          <w:b/>
          <w:szCs w:val="20"/>
        </w:rPr>
        <w:t>)</w:t>
      </w:r>
    </w:p>
    <w:p w:rsidR="004809E4" w:rsidRPr="00133C47" w:rsidRDefault="004809E4" w:rsidP="004809E4">
      <w:pPr>
        <w:rPr>
          <w:rFonts w:ascii="Calibri" w:hAnsi="Calibri" w:cs="Arial"/>
          <w:sz w:val="20"/>
          <w:szCs w:val="20"/>
        </w:rPr>
      </w:pPr>
      <w:r w:rsidRPr="00133C47">
        <w:rPr>
          <w:rFonts w:ascii="Calibri" w:hAnsi="Calibri" w:cs="Arial"/>
          <w:sz w:val="20"/>
          <w:szCs w:val="20"/>
        </w:rPr>
        <w:t>Dear Parents / Carers,</w:t>
      </w:r>
    </w:p>
    <w:p w:rsidR="007B1807" w:rsidRPr="00133C47" w:rsidRDefault="007B1807" w:rsidP="004809E4">
      <w:pPr>
        <w:rPr>
          <w:rFonts w:ascii="Calibri" w:hAnsi="Calibri" w:cs="Arial"/>
          <w:sz w:val="20"/>
          <w:szCs w:val="20"/>
        </w:rPr>
      </w:pPr>
    </w:p>
    <w:p w:rsidR="004809E4" w:rsidRPr="00133C47" w:rsidRDefault="004809E4" w:rsidP="004809E4">
      <w:pPr>
        <w:rPr>
          <w:rFonts w:ascii="Calibri" w:hAnsi="Calibri" w:cs="Arial"/>
          <w:sz w:val="20"/>
          <w:szCs w:val="20"/>
        </w:rPr>
      </w:pPr>
      <w:r w:rsidRPr="00133C47">
        <w:rPr>
          <w:rFonts w:ascii="Calibri" w:hAnsi="Calibri" w:cs="Arial"/>
          <w:sz w:val="20"/>
          <w:szCs w:val="20"/>
        </w:rPr>
        <w:t>Please find below the units that your c</w:t>
      </w:r>
      <w:r w:rsidR="007B1807" w:rsidRPr="00133C47">
        <w:rPr>
          <w:rFonts w:ascii="Calibri" w:hAnsi="Calibri" w:cs="Arial"/>
          <w:sz w:val="20"/>
          <w:szCs w:val="20"/>
        </w:rPr>
        <w:t>hild will be learning this term as well as some important information and upcoming events.</w:t>
      </w:r>
    </w:p>
    <w:p w:rsidR="004809E4" w:rsidRPr="007B1807" w:rsidRDefault="00A452CE" w:rsidP="004809E4">
      <w:pPr>
        <w:rPr>
          <w:rFonts w:ascii="Calibri" w:hAnsi="Calibri" w:cs="Arial"/>
          <w:sz w:val="20"/>
          <w:szCs w:val="20"/>
        </w:rPr>
      </w:pPr>
      <w:r w:rsidRPr="007B1807">
        <w:rPr>
          <w:rFonts w:ascii="Calibri" w:hAnsi="Calibri" w:cs="Arial"/>
          <w:noProof/>
          <w:sz w:val="20"/>
          <w:szCs w:val="20"/>
          <w:lang w:val="en-GB" w:eastAsia="en-GB"/>
        </w:rPr>
        <mc:AlternateContent>
          <mc:Choice Requires="wps">
            <w:drawing>
              <wp:anchor distT="0" distB="0" distL="114300" distR="114300" simplePos="0" relativeHeight="251661312" behindDoc="1" locked="0" layoutInCell="1" allowOverlap="1" wp14:anchorId="40535308" wp14:editId="57A5207D">
                <wp:simplePos x="0" y="0"/>
                <wp:positionH relativeFrom="column">
                  <wp:posOffset>1905</wp:posOffset>
                </wp:positionH>
                <wp:positionV relativeFrom="paragraph">
                  <wp:posOffset>48260</wp:posOffset>
                </wp:positionV>
                <wp:extent cx="3200400" cy="2609850"/>
                <wp:effectExtent l="0" t="0" r="19050" b="19050"/>
                <wp:wrapTight wrapText="bothSides">
                  <wp:wrapPolygon edited="0">
                    <wp:start x="0" y="0"/>
                    <wp:lineTo x="0" y="21600"/>
                    <wp:lineTo x="21600" y="21600"/>
                    <wp:lineTo x="21600" y="0"/>
                    <wp:lineTo x="0" y="0"/>
                  </wp:wrapPolygon>
                </wp:wrapTight>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609850"/>
                        </a:xfrm>
                        <a:prstGeom prst="flowChartProcess">
                          <a:avLst/>
                        </a:prstGeom>
                        <a:solidFill>
                          <a:srgbClr val="FFFFFF"/>
                        </a:solidFill>
                        <a:ln w="9525">
                          <a:solidFill>
                            <a:srgbClr val="000000"/>
                          </a:solidFill>
                          <a:miter lim="800000"/>
                          <a:headEnd/>
                          <a:tailEnd/>
                        </a:ln>
                      </wps:spPr>
                      <wps:txbx>
                        <w:txbxContent>
                          <w:p w:rsidR="004809E4" w:rsidRPr="007B1807" w:rsidRDefault="004809E4" w:rsidP="004809E4">
                            <w:pPr>
                              <w:jc w:val="center"/>
                              <w:rPr>
                                <w:rFonts w:asciiTheme="majorHAnsi" w:hAnsiTheme="majorHAnsi"/>
                                <w:b/>
                                <w:sz w:val="20"/>
                                <w:szCs w:val="22"/>
                                <w:u w:val="single"/>
                              </w:rPr>
                            </w:pPr>
                            <w:r w:rsidRPr="007B1807">
                              <w:rPr>
                                <w:rFonts w:asciiTheme="majorHAnsi" w:hAnsiTheme="majorHAnsi"/>
                                <w:b/>
                                <w:sz w:val="20"/>
                                <w:szCs w:val="22"/>
                                <w:u w:val="single"/>
                              </w:rPr>
                              <w:t>English</w:t>
                            </w:r>
                          </w:p>
                          <w:p w:rsidR="008F1B2F" w:rsidRPr="007B1807" w:rsidRDefault="008F1B2F" w:rsidP="008F1B2F">
                            <w:pPr>
                              <w:rPr>
                                <w:rFonts w:asciiTheme="majorHAnsi" w:hAnsiTheme="majorHAnsi"/>
                                <w:sz w:val="20"/>
                                <w:szCs w:val="22"/>
                              </w:rPr>
                            </w:pPr>
                            <w:r w:rsidRPr="007B1807">
                              <w:rPr>
                                <w:rFonts w:asciiTheme="majorHAnsi" w:hAnsiTheme="majorHAnsi"/>
                                <w:sz w:val="20"/>
                                <w:szCs w:val="22"/>
                              </w:rPr>
                              <w:t xml:space="preserve">Pupils will be </w:t>
                            </w:r>
                            <w:r w:rsidR="00F4205A">
                              <w:rPr>
                                <w:rFonts w:asciiTheme="majorHAnsi" w:hAnsiTheme="majorHAnsi"/>
                                <w:sz w:val="20"/>
                                <w:szCs w:val="22"/>
                              </w:rPr>
                              <w:t>mystery</w:t>
                            </w:r>
                            <w:r w:rsidRPr="007B1807">
                              <w:rPr>
                                <w:rFonts w:asciiTheme="majorHAnsi" w:hAnsiTheme="majorHAnsi"/>
                                <w:sz w:val="20"/>
                                <w:szCs w:val="22"/>
                              </w:rPr>
                              <w:t xml:space="preserve"> adventure stories in the first few weeks of</w:t>
                            </w:r>
                            <w:r w:rsidR="00E274F0" w:rsidRPr="007B1807">
                              <w:rPr>
                                <w:rFonts w:asciiTheme="majorHAnsi" w:hAnsiTheme="majorHAnsi"/>
                                <w:sz w:val="20"/>
                                <w:szCs w:val="22"/>
                              </w:rPr>
                              <w:t xml:space="preserve"> this term. They will then focus on </w:t>
                            </w:r>
                            <w:r w:rsidR="00F4205A">
                              <w:rPr>
                                <w:rFonts w:asciiTheme="majorHAnsi" w:hAnsiTheme="majorHAnsi"/>
                                <w:sz w:val="20"/>
                                <w:szCs w:val="22"/>
                              </w:rPr>
                              <w:t>discussions texts that will closely link to our topic unit in History.</w:t>
                            </w:r>
                          </w:p>
                          <w:p w:rsidR="008F1B2F" w:rsidRPr="007B1807" w:rsidRDefault="008F1B2F" w:rsidP="008F1B2F">
                            <w:pPr>
                              <w:rPr>
                                <w:rFonts w:asciiTheme="majorHAnsi" w:hAnsiTheme="majorHAnsi"/>
                                <w:sz w:val="20"/>
                                <w:szCs w:val="22"/>
                              </w:rPr>
                            </w:pPr>
                            <w:r w:rsidRPr="007B1807">
                              <w:rPr>
                                <w:rFonts w:asciiTheme="majorHAnsi" w:hAnsiTheme="majorHAnsi"/>
                                <w:sz w:val="20"/>
                                <w:szCs w:val="22"/>
                              </w:rPr>
                              <w:t xml:space="preserve">In </w:t>
                            </w:r>
                            <w:r w:rsidR="00F4205A">
                              <w:rPr>
                                <w:rFonts w:asciiTheme="majorHAnsi" w:hAnsiTheme="majorHAnsi"/>
                                <w:sz w:val="20"/>
                                <w:szCs w:val="22"/>
                              </w:rPr>
                              <w:t>mystery</w:t>
                            </w:r>
                            <w:r w:rsidRPr="007B1807">
                              <w:rPr>
                                <w:rFonts w:asciiTheme="majorHAnsi" w:hAnsiTheme="majorHAnsi"/>
                                <w:sz w:val="20"/>
                                <w:szCs w:val="22"/>
                              </w:rPr>
                              <w:t xml:space="preserve"> stories pupils will have the opportunity to write creatively and use their imagination t</w:t>
                            </w:r>
                            <w:r w:rsidR="00E274F0" w:rsidRPr="007B1807">
                              <w:rPr>
                                <w:rFonts w:asciiTheme="majorHAnsi" w:hAnsiTheme="majorHAnsi"/>
                                <w:sz w:val="20"/>
                                <w:szCs w:val="22"/>
                              </w:rPr>
                              <w:t xml:space="preserve">o write their own </w:t>
                            </w:r>
                            <w:r w:rsidR="00F4205A">
                              <w:rPr>
                                <w:rFonts w:asciiTheme="majorHAnsi" w:hAnsiTheme="majorHAnsi"/>
                                <w:sz w:val="20"/>
                                <w:szCs w:val="22"/>
                              </w:rPr>
                              <w:t>mystery</w:t>
                            </w:r>
                            <w:r w:rsidR="00E274F0" w:rsidRPr="007B1807">
                              <w:rPr>
                                <w:rFonts w:asciiTheme="majorHAnsi" w:hAnsiTheme="majorHAnsi"/>
                                <w:sz w:val="20"/>
                                <w:szCs w:val="22"/>
                              </w:rPr>
                              <w:t xml:space="preserve"> story. They will use the story of</w:t>
                            </w:r>
                            <w:r w:rsidR="00E274F0" w:rsidRPr="00F4205A">
                              <w:rPr>
                                <w:rFonts w:asciiTheme="majorHAnsi" w:hAnsiTheme="majorHAnsi"/>
                                <w:i/>
                                <w:sz w:val="20"/>
                                <w:szCs w:val="22"/>
                              </w:rPr>
                              <w:t xml:space="preserve"> ‘</w:t>
                            </w:r>
                            <w:r w:rsidR="00F4205A" w:rsidRPr="00F4205A">
                              <w:rPr>
                                <w:rFonts w:asciiTheme="majorHAnsi" w:hAnsiTheme="majorHAnsi"/>
                                <w:i/>
                                <w:sz w:val="20"/>
                                <w:szCs w:val="22"/>
                              </w:rPr>
                              <w:t xml:space="preserve">The Case of the </w:t>
                            </w:r>
                            <w:proofErr w:type="spellStart"/>
                            <w:r w:rsidR="00F4205A" w:rsidRPr="00F4205A">
                              <w:rPr>
                                <w:rFonts w:asciiTheme="majorHAnsi" w:hAnsiTheme="majorHAnsi"/>
                                <w:i/>
                                <w:sz w:val="20"/>
                                <w:szCs w:val="22"/>
                              </w:rPr>
                              <w:t>Ranjipur</w:t>
                            </w:r>
                            <w:proofErr w:type="spellEnd"/>
                            <w:r w:rsidR="00F4205A" w:rsidRPr="00F4205A">
                              <w:rPr>
                                <w:rFonts w:asciiTheme="majorHAnsi" w:hAnsiTheme="majorHAnsi"/>
                                <w:i/>
                                <w:sz w:val="20"/>
                                <w:szCs w:val="22"/>
                              </w:rPr>
                              <w:t xml:space="preserve"> Ruby</w:t>
                            </w:r>
                            <w:r w:rsidR="00E274F0" w:rsidRPr="00F4205A">
                              <w:rPr>
                                <w:rFonts w:asciiTheme="majorHAnsi" w:hAnsiTheme="majorHAnsi"/>
                                <w:i/>
                                <w:sz w:val="20"/>
                                <w:szCs w:val="22"/>
                              </w:rPr>
                              <w:t xml:space="preserve">’ </w:t>
                            </w:r>
                            <w:r w:rsidR="00E274F0" w:rsidRPr="007B1807">
                              <w:rPr>
                                <w:rFonts w:asciiTheme="majorHAnsi" w:hAnsiTheme="majorHAnsi"/>
                                <w:sz w:val="20"/>
                                <w:szCs w:val="22"/>
                              </w:rPr>
                              <w:t>as a starting point to support their own imagination. This will be the focus text for their writing lessons.</w:t>
                            </w:r>
                          </w:p>
                          <w:p w:rsidR="004809E4" w:rsidRDefault="00E274F0" w:rsidP="007B1807">
                            <w:pPr>
                              <w:rPr>
                                <w:rFonts w:asciiTheme="majorHAnsi" w:hAnsiTheme="majorHAnsi"/>
                                <w:sz w:val="20"/>
                                <w:szCs w:val="22"/>
                              </w:rPr>
                            </w:pPr>
                            <w:r w:rsidRPr="007B1807">
                              <w:rPr>
                                <w:rFonts w:asciiTheme="majorHAnsi" w:hAnsiTheme="majorHAnsi"/>
                                <w:sz w:val="20"/>
                                <w:szCs w:val="22"/>
                              </w:rPr>
                              <w:t xml:space="preserve">In </w:t>
                            </w:r>
                            <w:r w:rsidR="00F4205A">
                              <w:rPr>
                                <w:rFonts w:asciiTheme="majorHAnsi" w:hAnsiTheme="majorHAnsi"/>
                                <w:sz w:val="20"/>
                                <w:szCs w:val="22"/>
                              </w:rPr>
                              <w:t>discussions</w:t>
                            </w:r>
                            <w:r w:rsidRPr="007B1807">
                              <w:rPr>
                                <w:rFonts w:asciiTheme="majorHAnsi" w:hAnsiTheme="majorHAnsi"/>
                                <w:sz w:val="20"/>
                                <w:szCs w:val="22"/>
                              </w:rPr>
                              <w:t xml:space="preserve">, pupils will have the opportunity </w:t>
                            </w:r>
                            <w:r w:rsidR="00F4205A">
                              <w:rPr>
                                <w:rFonts w:asciiTheme="majorHAnsi" w:hAnsiTheme="majorHAnsi"/>
                                <w:sz w:val="20"/>
                                <w:szCs w:val="22"/>
                              </w:rPr>
                              <w:t>transfer their knowledge from History on Gunpowder, Treason and Plot and how crime and punishment laws have developed over time</w:t>
                            </w:r>
                            <w:r w:rsidR="007B1807" w:rsidRPr="007B1807">
                              <w:rPr>
                                <w:rFonts w:asciiTheme="majorHAnsi" w:hAnsiTheme="majorHAnsi"/>
                                <w:sz w:val="20"/>
                                <w:szCs w:val="22"/>
                              </w:rPr>
                              <w:t xml:space="preserve">. </w:t>
                            </w:r>
                          </w:p>
                          <w:p w:rsidR="007B1807" w:rsidRPr="007B1807" w:rsidRDefault="007B1807" w:rsidP="007B1807">
                            <w:pPr>
                              <w:rPr>
                                <w:rFonts w:asciiTheme="majorHAnsi" w:hAnsiTheme="majorHAnsi"/>
                                <w:b/>
                                <w:sz w:val="20"/>
                                <w:szCs w:val="22"/>
                              </w:rPr>
                            </w:pPr>
                            <w:r>
                              <w:rPr>
                                <w:rFonts w:asciiTheme="majorHAnsi" w:hAnsiTheme="majorHAnsi"/>
                                <w:sz w:val="20"/>
                                <w:szCs w:val="22"/>
                              </w:rPr>
                              <w:t>In Reading, children will be exploring a range of text types, including Fiction, Non Fiction and Playscripts.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35308" id="_x0000_t109" coordsize="21600,21600" o:spt="109" path="m,l,21600r21600,l21600,xe">
                <v:stroke joinstyle="miter"/>
                <v:path gradientshapeok="t" o:connecttype="rect"/>
              </v:shapetype>
              <v:shape id="AutoShape 2" o:spid="_x0000_s1026" type="#_x0000_t109" style="position:absolute;margin-left:.15pt;margin-top:3.8pt;width:252pt;height:2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">
                <v:textbox>
                  <w:txbxContent>
                    <w:p w:rsidR="004809E4" w:rsidRPr="007B1807" w:rsidRDefault="004809E4" w:rsidP="004809E4">
                      <w:pPr>
                        <w:jc w:val="center"/>
                        <w:rPr>
                          <w:rFonts w:asciiTheme="majorHAnsi" w:hAnsiTheme="majorHAnsi"/>
                          <w:b/>
                          <w:sz w:val="20"/>
                          <w:szCs w:val="22"/>
                          <w:u w:val="single"/>
                        </w:rPr>
                      </w:pPr>
                      <w:r w:rsidRPr="007B1807">
                        <w:rPr>
                          <w:rFonts w:asciiTheme="majorHAnsi" w:hAnsiTheme="majorHAnsi"/>
                          <w:b/>
                          <w:sz w:val="20"/>
                          <w:szCs w:val="22"/>
                          <w:u w:val="single"/>
                        </w:rPr>
                        <w:t>English</w:t>
                      </w:r>
                    </w:p>
                    <w:p w:rsidR="008F1B2F" w:rsidRPr="007B1807" w:rsidRDefault="008F1B2F" w:rsidP="008F1B2F">
                      <w:pPr>
                        <w:rPr>
                          <w:rFonts w:asciiTheme="majorHAnsi" w:hAnsiTheme="majorHAnsi"/>
                          <w:sz w:val="20"/>
                          <w:szCs w:val="22"/>
                        </w:rPr>
                      </w:pPr>
                      <w:r w:rsidRPr="007B1807">
                        <w:rPr>
                          <w:rFonts w:asciiTheme="majorHAnsi" w:hAnsiTheme="majorHAnsi"/>
                          <w:sz w:val="20"/>
                          <w:szCs w:val="22"/>
                        </w:rPr>
                        <w:t xml:space="preserve">Pupils will be </w:t>
                      </w:r>
                      <w:r w:rsidR="00F4205A">
                        <w:rPr>
                          <w:rFonts w:asciiTheme="majorHAnsi" w:hAnsiTheme="majorHAnsi"/>
                          <w:sz w:val="20"/>
                          <w:szCs w:val="22"/>
                        </w:rPr>
                        <w:t>mystery</w:t>
                      </w:r>
                      <w:r w:rsidRPr="007B1807">
                        <w:rPr>
                          <w:rFonts w:asciiTheme="majorHAnsi" w:hAnsiTheme="majorHAnsi"/>
                          <w:sz w:val="20"/>
                          <w:szCs w:val="22"/>
                        </w:rPr>
                        <w:t xml:space="preserve"> adventure stories in the first few weeks of</w:t>
                      </w:r>
                      <w:r w:rsidR="00E274F0" w:rsidRPr="007B1807">
                        <w:rPr>
                          <w:rFonts w:asciiTheme="majorHAnsi" w:hAnsiTheme="majorHAnsi"/>
                          <w:sz w:val="20"/>
                          <w:szCs w:val="22"/>
                        </w:rPr>
                        <w:t xml:space="preserve"> this term. They will then focus on </w:t>
                      </w:r>
                      <w:r w:rsidR="00F4205A">
                        <w:rPr>
                          <w:rFonts w:asciiTheme="majorHAnsi" w:hAnsiTheme="majorHAnsi"/>
                          <w:sz w:val="20"/>
                          <w:szCs w:val="22"/>
                        </w:rPr>
                        <w:t>discussions texts that will closely link to our topic unit in History.</w:t>
                      </w:r>
                    </w:p>
                    <w:p w:rsidR="008F1B2F" w:rsidRPr="007B1807" w:rsidRDefault="008F1B2F" w:rsidP="008F1B2F">
                      <w:pPr>
                        <w:rPr>
                          <w:rFonts w:asciiTheme="majorHAnsi" w:hAnsiTheme="majorHAnsi"/>
                          <w:sz w:val="20"/>
                          <w:szCs w:val="22"/>
                        </w:rPr>
                      </w:pPr>
                      <w:r w:rsidRPr="007B1807">
                        <w:rPr>
                          <w:rFonts w:asciiTheme="majorHAnsi" w:hAnsiTheme="majorHAnsi"/>
                          <w:sz w:val="20"/>
                          <w:szCs w:val="22"/>
                        </w:rPr>
                        <w:t xml:space="preserve">In </w:t>
                      </w:r>
                      <w:r w:rsidR="00F4205A">
                        <w:rPr>
                          <w:rFonts w:asciiTheme="majorHAnsi" w:hAnsiTheme="majorHAnsi"/>
                          <w:sz w:val="20"/>
                          <w:szCs w:val="22"/>
                        </w:rPr>
                        <w:t>mystery</w:t>
                      </w:r>
                      <w:r w:rsidRPr="007B1807">
                        <w:rPr>
                          <w:rFonts w:asciiTheme="majorHAnsi" w:hAnsiTheme="majorHAnsi"/>
                          <w:sz w:val="20"/>
                          <w:szCs w:val="22"/>
                        </w:rPr>
                        <w:t xml:space="preserve"> stories pupils will have the opportunity to write creatively and use their imagination t</w:t>
                      </w:r>
                      <w:r w:rsidR="00E274F0" w:rsidRPr="007B1807">
                        <w:rPr>
                          <w:rFonts w:asciiTheme="majorHAnsi" w:hAnsiTheme="majorHAnsi"/>
                          <w:sz w:val="20"/>
                          <w:szCs w:val="22"/>
                        </w:rPr>
                        <w:t xml:space="preserve">o write their own </w:t>
                      </w:r>
                      <w:r w:rsidR="00F4205A">
                        <w:rPr>
                          <w:rFonts w:asciiTheme="majorHAnsi" w:hAnsiTheme="majorHAnsi"/>
                          <w:sz w:val="20"/>
                          <w:szCs w:val="22"/>
                        </w:rPr>
                        <w:t>mystery</w:t>
                      </w:r>
                      <w:r w:rsidR="00E274F0" w:rsidRPr="007B1807">
                        <w:rPr>
                          <w:rFonts w:asciiTheme="majorHAnsi" w:hAnsiTheme="majorHAnsi"/>
                          <w:sz w:val="20"/>
                          <w:szCs w:val="22"/>
                        </w:rPr>
                        <w:t xml:space="preserve"> story. They will use the story of</w:t>
                      </w:r>
                      <w:r w:rsidR="00E274F0" w:rsidRPr="00F4205A">
                        <w:rPr>
                          <w:rFonts w:asciiTheme="majorHAnsi" w:hAnsiTheme="majorHAnsi"/>
                          <w:i/>
                          <w:sz w:val="20"/>
                          <w:szCs w:val="22"/>
                        </w:rPr>
                        <w:t xml:space="preserve"> ‘</w:t>
                      </w:r>
                      <w:r w:rsidR="00F4205A" w:rsidRPr="00F4205A">
                        <w:rPr>
                          <w:rFonts w:asciiTheme="majorHAnsi" w:hAnsiTheme="majorHAnsi"/>
                          <w:i/>
                          <w:sz w:val="20"/>
                          <w:szCs w:val="22"/>
                        </w:rPr>
                        <w:t xml:space="preserve">The Case of the </w:t>
                      </w:r>
                      <w:proofErr w:type="spellStart"/>
                      <w:r w:rsidR="00F4205A" w:rsidRPr="00F4205A">
                        <w:rPr>
                          <w:rFonts w:asciiTheme="majorHAnsi" w:hAnsiTheme="majorHAnsi"/>
                          <w:i/>
                          <w:sz w:val="20"/>
                          <w:szCs w:val="22"/>
                        </w:rPr>
                        <w:t>Ranjipur</w:t>
                      </w:r>
                      <w:proofErr w:type="spellEnd"/>
                      <w:r w:rsidR="00F4205A" w:rsidRPr="00F4205A">
                        <w:rPr>
                          <w:rFonts w:asciiTheme="majorHAnsi" w:hAnsiTheme="majorHAnsi"/>
                          <w:i/>
                          <w:sz w:val="20"/>
                          <w:szCs w:val="22"/>
                        </w:rPr>
                        <w:t xml:space="preserve"> Ruby</w:t>
                      </w:r>
                      <w:r w:rsidR="00E274F0" w:rsidRPr="00F4205A">
                        <w:rPr>
                          <w:rFonts w:asciiTheme="majorHAnsi" w:hAnsiTheme="majorHAnsi"/>
                          <w:i/>
                          <w:sz w:val="20"/>
                          <w:szCs w:val="22"/>
                        </w:rPr>
                        <w:t xml:space="preserve">’ </w:t>
                      </w:r>
                      <w:r w:rsidR="00E274F0" w:rsidRPr="007B1807">
                        <w:rPr>
                          <w:rFonts w:asciiTheme="majorHAnsi" w:hAnsiTheme="majorHAnsi"/>
                          <w:sz w:val="20"/>
                          <w:szCs w:val="22"/>
                        </w:rPr>
                        <w:t>as a starting point to support their own imagination. This will be the focus text for their writing lessons.</w:t>
                      </w:r>
                    </w:p>
                    <w:p w:rsidR="004809E4" w:rsidRDefault="00E274F0" w:rsidP="007B1807">
                      <w:pPr>
                        <w:rPr>
                          <w:rFonts w:asciiTheme="majorHAnsi" w:hAnsiTheme="majorHAnsi"/>
                          <w:sz w:val="20"/>
                          <w:szCs w:val="22"/>
                        </w:rPr>
                      </w:pPr>
                      <w:r w:rsidRPr="007B1807">
                        <w:rPr>
                          <w:rFonts w:asciiTheme="majorHAnsi" w:hAnsiTheme="majorHAnsi"/>
                          <w:sz w:val="20"/>
                          <w:szCs w:val="22"/>
                        </w:rPr>
                        <w:t xml:space="preserve">In </w:t>
                      </w:r>
                      <w:r w:rsidR="00F4205A">
                        <w:rPr>
                          <w:rFonts w:asciiTheme="majorHAnsi" w:hAnsiTheme="majorHAnsi"/>
                          <w:sz w:val="20"/>
                          <w:szCs w:val="22"/>
                        </w:rPr>
                        <w:t>discussions</w:t>
                      </w:r>
                      <w:r w:rsidRPr="007B1807">
                        <w:rPr>
                          <w:rFonts w:asciiTheme="majorHAnsi" w:hAnsiTheme="majorHAnsi"/>
                          <w:sz w:val="20"/>
                          <w:szCs w:val="22"/>
                        </w:rPr>
                        <w:t xml:space="preserve">, pupils will have the opportunity </w:t>
                      </w:r>
                      <w:r w:rsidR="00F4205A">
                        <w:rPr>
                          <w:rFonts w:asciiTheme="majorHAnsi" w:hAnsiTheme="majorHAnsi"/>
                          <w:sz w:val="20"/>
                          <w:szCs w:val="22"/>
                        </w:rPr>
                        <w:t>transfer their knowledge from History on Gunpowder, Treason and Plot and how crime and punishment laws have developed over time</w:t>
                      </w:r>
                      <w:r w:rsidR="007B1807" w:rsidRPr="007B1807">
                        <w:rPr>
                          <w:rFonts w:asciiTheme="majorHAnsi" w:hAnsiTheme="majorHAnsi"/>
                          <w:sz w:val="20"/>
                          <w:szCs w:val="22"/>
                        </w:rPr>
                        <w:t xml:space="preserve">. </w:t>
                      </w:r>
                    </w:p>
                    <w:p w:rsidR="007B1807" w:rsidRPr="007B1807" w:rsidRDefault="007B1807" w:rsidP="007B1807">
                      <w:pPr>
                        <w:rPr>
                          <w:rFonts w:asciiTheme="majorHAnsi" w:hAnsiTheme="majorHAnsi"/>
                          <w:b/>
                          <w:sz w:val="20"/>
                          <w:szCs w:val="22"/>
                        </w:rPr>
                      </w:pPr>
                      <w:r>
                        <w:rPr>
                          <w:rFonts w:asciiTheme="majorHAnsi" w:hAnsiTheme="majorHAnsi"/>
                          <w:sz w:val="20"/>
                          <w:szCs w:val="22"/>
                        </w:rPr>
                        <w:t>In Reading, children will be exploring a range of text types, including Fiction, Non Fiction and Playscripts.</w:t>
                      </w:r>
                    </w:p>
                  </w:txbxContent>
                </v:textbox>
                <w10:wrap type="tight"/>
              </v:shape>
            </w:pict>
          </mc:Fallback>
        </mc:AlternateContent>
      </w:r>
      <w:r w:rsidRPr="007B1807">
        <w:rPr>
          <w:rFonts w:ascii="Calibri" w:hAnsi="Calibri" w:cs="Arial"/>
          <w:noProof/>
          <w:sz w:val="20"/>
          <w:szCs w:val="20"/>
          <w:lang w:val="en-GB" w:eastAsia="en-GB"/>
        </w:rPr>
        <mc:AlternateContent>
          <mc:Choice Requires="wps">
            <w:drawing>
              <wp:anchor distT="0" distB="0" distL="114300" distR="114300" simplePos="0" relativeHeight="251662336" behindDoc="0" locked="0" layoutInCell="1" allowOverlap="1" wp14:anchorId="73EEBE65" wp14:editId="290B25AC">
                <wp:simplePos x="0" y="0"/>
                <wp:positionH relativeFrom="column">
                  <wp:posOffset>3268980</wp:posOffset>
                </wp:positionH>
                <wp:positionV relativeFrom="paragraph">
                  <wp:posOffset>34925</wp:posOffset>
                </wp:positionV>
                <wp:extent cx="3381375" cy="2609850"/>
                <wp:effectExtent l="0" t="0" r="2857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2609850"/>
                        </a:xfrm>
                        <a:prstGeom prst="flowChartProcess">
                          <a:avLst/>
                        </a:prstGeom>
                        <a:solidFill>
                          <a:srgbClr val="FFFFFF"/>
                        </a:solidFill>
                        <a:ln w="9525">
                          <a:solidFill>
                            <a:srgbClr val="000000"/>
                          </a:solidFill>
                          <a:miter lim="800000"/>
                          <a:headEnd/>
                          <a:tailEnd/>
                        </a:ln>
                      </wps:spPr>
                      <wps:txbx>
                        <w:txbxContent>
                          <w:p w:rsidR="004809E4" w:rsidRPr="00A452CE" w:rsidRDefault="004809E4" w:rsidP="004809E4">
                            <w:pPr>
                              <w:jc w:val="center"/>
                              <w:rPr>
                                <w:rFonts w:asciiTheme="majorHAnsi" w:hAnsiTheme="majorHAnsi"/>
                                <w:b/>
                                <w:sz w:val="20"/>
                                <w:szCs w:val="20"/>
                                <w:u w:val="single"/>
                              </w:rPr>
                            </w:pPr>
                            <w:proofErr w:type="spellStart"/>
                            <w:r w:rsidRPr="00A452CE">
                              <w:rPr>
                                <w:rFonts w:asciiTheme="majorHAnsi" w:hAnsiTheme="majorHAnsi"/>
                                <w:b/>
                                <w:sz w:val="20"/>
                                <w:szCs w:val="20"/>
                                <w:u w:val="single"/>
                              </w:rPr>
                              <w:t>Maths</w:t>
                            </w:r>
                            <w:proofErr w:type="spellEnd"/>
                          </w:p>
                          <w:p w:rsidR="001F07A3" w:rsidRPr="00A452CE" w:rsidRDefault="001F07A3" w:rsidP="004809E4">
                            <w:pPr>
                              <w:jc w:val="center"/>
                              <w:rPr>
                                <w:rFonts w:asciiTheme="majorHAnsi" w:hAnsiTheme="majorHAnsi"/>
                                <w:b/>
                                <w:sz w:val="20"/>
                                <w:szCs w:val="20"/>
                                <w:u w:val="single"/>
                              </w:rPr>
                            </w:pPr>
                          </w:p>
                          <w:p w:rsidR="005A4754" w:rsidRPr="00A452CE" w:rsidRDefault="001F07A3" w:rsidP="001F07A3">
                            <w:pPr>
                              <w:rPr>
                                <w:rFonts w:asciiTheme="majorHAnsi" w:hAnsiTheme="majorHAnsi"/>
                                <w:sz w:val="20"/>
                                <w:szCs w:val="20"/>
                              </w:rPr>
                            </w:pPr>
                            <w:r w:rsidRPr="00A452CE">
                              <w:rPr>
                                <w:rFonts w:asciiTheme="majorHAnsi" w:hAnsiTheme="majorHAnsi"/>
                                <w:sz w:val="20"/>
                                <w:szCs w:val="20"/>
                              </w:rPr>
                              <w:t xml:space="preserve">Pupils will be working on number in this half term. The </w:t>
                            </w:r>
                            <w:r w:rsidR="007B1807" w:rsidRPr="00A452CE">
                              <w:rPr>
                                <w:rFonts w:asciiTheme="majorHAnsi" w:hAnsiTheme="majorHAnsi"/>
                                <w:sz w:val="20"/>
                                <w:szCs w:val="20"/>
                              </w:rPr>
                              <w:t>following areas will be covered:</w:t>
                            </w:r>
                          </w:p>
                          <w:p w:rsidR="00A452CE" w:rsidRPr="00A452CE" w:rsidRDefault="00A452CE" w:rsidP="00A452CE">
                            <w:pPr>
                              <w:numPr>
                                <w:ilvl w:val="0"/>
                                <w:numId w:val="10"/>
                              </w:numPr>
                              <w:shd w:val="clear" w:color="auto" w:fill="FFFFFF"/>
                              <w:ind w:left="426" w:hanging="284"/>
                              <w:rPr>
                                <w:rFonts w:asciiTheme="majorHAnsi" w:eastAsia="Times New Roman" w:hAnsiTheme="majorHAnsi" w:cs="Arial"/>
                                <w:color w:val="0B0C0C"/>
                                <w:sz w:val="20"/>
                                <w:szCs w:val="20"/>
                                <w:lang w:val="en-GB" w:eastAsia="en-GB"/>
                              </w:rPr>
                            </w:pPr>
                            <w:r w:rsidRPr="00A452CE">
                              <w:rPr>
                                <w:rFonts w:asciiTheme="majorHAnsi" w:eastAsia="Times New Roman" w:hAnsiTheme="majorHAnsi" w:cs="Arial"/>
                                <w:color w:val="0B0C0C"/>
                                <w:sz w:val="20"/>
                                <w:szCs w:val="20"/>
                                <w:lang w:val="en-GB" w:eastAsia="en-GB"/>
                              </w:rPr>
                              <w:t>solve problems involving addition, subtraction, multiplication and division and a combination of these, including understanding the meaning of the equals sign</w:t>
                            </w:r>
                          </w:p>
                          <w:p w:rsidR="00A452CE" w:rsidRPr="00A452CE" w:rsidRDefault="00A452CE" w:rsidP="00A452CE">
                            <w:pPr>
                              <w:numPr>
                                <w:ilvl w:val="0"/>
                                <w:numId w:val="10"/>
                              </w:numPr>
                              <w:shd w:val="clear" w:color="auto" w:fill="FFFFFF"/>
                              <w:ind w:left="426" w:hanging="284"/>
                              <w:rPr>
                                <w:rFonts w:asciiTheme="majorHAnsi" w:eastAsia="Times New Roman" w:hAnsiTheme="majorHAnsi" w:cs="Arial"/>
                                <w:color w:val="0B0C0C"/>
                                <w:sz w:val="20"/>
                                <w:szCs w:val="20"/>
                                <w:lang w:val="en-GB" w:eastAsia="en-GB"/>
                              </w:rPr>
                            </w:pPr>
                            <w:r w:rsidRPr="00A452CE">
                              <w:rPr>
                                <w:rFonts w:asciiTheme="majorHAnsi" w:eastAsia="Times New Roman" w:hAnsiTheme="majorHAnsi" w:cs="Arial"/>
                                <w:color w:val="0B0C0C"/>
                                <w:sz w:val="20"/>
                                <w:szCs w:val="20"/>
                                <w:lang w:val="en-GB" w:eastAsia="en-GB"/>
                              </w:rPr>
                              <w:t>compare and order fractions whose denominators are all multiples of the same number</w:t>
                            </w:r>
                          </w:p>
                          <w:p w:rsidR="00A452CE" w:rsidRDefault="00A452CE" w:rsidP="00A452CE">
                            <w:pPr>
                              <w:numPr>
                                <w:ilvl w:val="0"/>
                                <w:numId w:val="10"/>
                              </w:numPr>
                              <w:shd w:val="clear" w:color="auto" w:fill="FFFFFF"/>
                              <w:ind w:left="426" w:hanging="284"/>
                              <w:rPr>
                                <w:rFonts w:asciiTheme="majorHAnsi" w:eastAsia="Times New Roman" w:hAnsiTheme="majorHAnsi" w:cs="Arial"/>
                                <w:color w:val="0B0C0C"/>
                                <w:sz w:val="20"/>
                                <w:szCs w:val="20"/>
                                <w:lang w:val="en-GB" w:eastAsia="en-GB"/>
                              </w:rPr>
                            </w:pPr>
                            <w:r w:rsidRPr="00A452CE">
                              <w:rPr>
                                <w:rFonts w:asciiTheme="majorHAnsi" w:eastAsia="Times New Roman" w:hAnsiTheme="majorHAnsi" w:cs="Arial"/>
                                <w:color w:val="0B0C0C"/>
                                <w:sz w:val="20"/>
                                <w:szCs w:val="20"/>
                                <w:lang w:val="en-GB" w:eastAsia="en-GB"/>
                              </w:rPr>
                              <w:t>add and subtract fractions with the same denominator, and denominators that are multiples of the same number</w:t>
                            </w:r>
                          </w:p>
                          <w:p w:rsidR="00A452CE" w:rsidRPr="00A452CE" w:rsidRDefault="00A452CE" w:rsidP="00A452CE">
                            <w:pPr>
                              <w:numPr>
                                <w:ilvl w:val="0"/>
                                <w:numId w:val="10"/>
                              </w:numPr>
                              <w:shd w:val="clear" w:color="auto" w:fill="FFFFFF"/>
                              <w:ind w:left="426" w:hanging="284"/>
                              <w:rPr>
                                <w:rFonts w:asciiTheme="majorHAnsi" w:eastAsia="Times New Roman" w:hAnsiTheme="majorHAnsi" w:cs="Arial"/>
                                <w:color w:val="0B0C0C"/>
                                <w:sz w:val="20"/>
                                <w:szCs w:val="20"/>
                                <w:lang w:val="en-GB" w:eastAsia="en-GB"/>
                              </w:rPr>
                            </w:pPr>
                            <w:r w:rsidRPr="00A452CE">
                              <w:rPr>
                                <w:rFonts w:asciiTheme="majorHAnsi" w:eastAsia="Times New Roman" w:hAnsiTheme="majorHAnsi" w:cs="Arial"/>
                                <w:color w:val="0B0C0C"/>
                                <w:sz w:val="20"/>
                                <w:szCs w:val="20"/>
                                <w:lang w:val="en-GB" w:eastAsia="en-GB"/>
                              </w:rPr>
                              <w:t xml:space="preserve">multiplying and dividing fractions (including improper </w:t>
                            </w:r>
                            <w:r>
                              <w:rPr>
                                <w:rFonts w:asciiTheme="majorHAnsi" w:eastAsia="Times New Roman" w:hAnsiTheme="majorHAnsi" w:cs="Arial"/>
                                <w:color w:val="0B0C0C"/>
                                <w:sz w:val="20"/>
                                <w:szCs w:val="20"/>
                                <w:lang w:val="en-GB" w:eastAsia="en-GB"/>
                              </w:rPr>
                              <w:t xml:space="preserve">fractions </w:t>
                            </w:r>
                            <w:r w:rsidRPr="00A452CE">
                              <w:rPr>
                                <w:rFonts w:asciiTheme="majorHAnsi" w:eastAsia="Times New Roman" w:hAnsiTheme="majorHAnsi" w:cs="Arial"/>
                                <w:color w:val="0B0C0C"/>
                                <w:sz w:val="20"/>
                                <w:szCs w:val="20"/>
                                <w:lang w:val="en-GB" w:eastAsia="en-GB"/>
                              </w:rPr>
                              <w:t>and mixed numbers)</w:t>
                            </w:r>
                          </w:p>
                          <w:p w:rsidR="00A452CE" w:rsidRPr="00A452CE" w:rsidRDefault="00A452CE" w:rsidP="00A452CE">
                            <w:pPr>
                              <w:numPr>
                                <w:ilvl w:val="0"/>
                                <w:numId w:val="10"/>
                              </w:numPr>
                              <w:shd w:val="clear" w:color="auto" w:fill="FFFFFF"/>
                              <w:ind w:left="426" w:hanging="284"/>
                              <w:rPr>
                                <w:rFonts w:asciiTheme="majorHAnsi" w:eastAsia="Times New Roman" w:hAnsiTheme="majorHAnsi" w:cs="Arial"/>
                                <w:color w:val="0B0C0C"/>
                                <w:sz w:val="20"/>
                                <w:szCs w:val="20"/>
                                <w:lang w:val="en-GB" w:eastAsia="en-GB"/>
                              </w:rPr>
                            </w:pPr>
                            <w:r w:rsidRPr="00A452CE">
                              <w:rPr>
                                <w:rFonts w:asciiTheme="majorHAnsi" w:eastAsia="Times New Roman" w:hAnsiTheme="majorHAnsi" w:cs="Arial"/>
                                <w:color w:val="0B0C0C"/>
                                <w:sz w:val="20"/>
                                <w:szCs w:val="20"/>
                                <w:lang w:val="en-GB" w:eastAsia="en-GB"/>
                              </w:rPr>
                              <w:t>read, write, order and compare numbers with up to 3 decimal places</w:t>
                            </w:r>
                          </w:p>
                          <w:p w:rsidR="004809E4" w:rsidRPr="00A452CE" w:rsidRDefault="004809E4" w:rsidP="004809E4">
                            <w:pPr>
                              <w:jc w:val="center"/>
                              <w:rPr>
                                <w:rFonts w:asciiTheme="majorHAnsi" w:hAnsiTheme="majorHAns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EBE65" id="AutoShape 3" o:spid="_x0000_s1027" type="#_x0000_t109" style="position:absolute;margin-left:257.4pt;margin-top:2.75pt;width:266.25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">
                <v:textbox>
                  <w:txbxContent>
                    <w:p w:rsidR="004809E4" w:rsidRPr="00A452CE" w:rsidRDefault="004809E4" w:rsidP="004809E4">
                      <w:pPr>
                        <w:jc w:val="center"/>
                        <w:rPr>
                          <w:rFonts w:asciiTheme="majorHAnsi" w:hAnsiTheme="majorHAnsi"/>
                          <w:b/>
                          <w:sz w:val="20"/>
                          <w:szCs w:val="20"/>
                          <w:u w:val="single"/>
                        </w:rPr>
                      </w:pPr>
                      <w:proofErr w:type="spellStart"/>
                      <w:r w:rsidRPr="00A452CE">
                        <w:rPr>
                          <w:rFonts w:asciiTheme="majorHAnsi" w:hAnsiTheme="majorHAnsi"/>
                          <w:b/>
                          <w:sz w:val="20"/>
                          <w:szCs w:val="20"/>
                          <w:u w:val="single"/>
                        </w:rPr>
                        <w:t>Maths</w:t>
                      </w:r>
                      <w:proofErr w:type="spellEnd"/>
                    </w:p>
                    <w:p w:rsidR="001F07A3" w:rsidRPr="00A452CE" w:rsidRDefault="001F07A3" w:rsidP="004809E4">
                      <w:pPr>
                        <w:jc w:val="center"/>
                        <w:rPr>
                          <w:rFonts w:asciiTheme="majorHAnsi" w:hAnsiTheme="majorHAnsi"/>
                          <w:b/>
                          <w:sz w:val="20"/>
                          <w:szCs w:val="20"/>
                          <w:u w:val="single"/>
                        </w:rPr>
                      </w:pPr>
                    </w:p>
                    <w:p w:rsidR="005A4754" w:rsidRPr="00A452CE" w:rsidRDefault="001F07A3" w:rsidP="001F07A3">
                      <w:pPr>
                        <w:rPr>
                          <w:rFonts w:asciiTheme="majorHAnsi" w:hAnsiTheme="majorHAnsi"/>
                          <w:sz w:val="20"/>
                          <w:szCs w:val="20"/>
                        </w:rPr>
                      </w:pPr>
                      <w:r w:rsidRPr="00A452CE">
                        <w:rPr>
                          <w:rFonts w:asciiTheme="majorHAnsi" w:hAnsiTheme="majorHAnsi"/>
                          <w:sz w:val="20"/>
                          <w:szCs w:val="20"/>
                        </w:rPr>
                        <w:t xml:space="preserve">Pupils will be working on number in this half term. The </w:t>
                      </w:r>
                      <w:r w:rsidR="007B1807" w:rsidRPr="00A452CE">
                        <w:rPr>
                          <w:rFonts w:asciiTheme="majorHAnsi" w:hAnsiTheme="majorHAnsi"/>
                          <w:sz w:val="20"/>
                          <w:szCs w:val="20"/>
                        </w:rPr>
                        <w:t>following areas will be covered:</w:t>
                      </w:r>
                    </w:p>
                    <w:p w:rsidR="00A452CE" w:rsidRPr="00A452CE" w:rsidRDefault="00A452CE" w:rsidP="00A452CE">
                      <w:pPr>
                        <w:numPr>
                          <w:ilvl w:val="0"/>
                          <w:numId w:val="10"/>
                        </w:numPr>
                        <w:shd w:val="clear" w:color="auto" w:fill="FFFFFF"/>
                        <w:ind w:left="426" w:hanging="284"/>
                        <w:rPr>
                          <w:rFonts w:asciiTheme="majorHAnsi" w:eastAsia="Times New Roman" w:hAnsiTheme="majorHAnsi" w:cs="Arial"/>
                          <w:color w:val="0B0C0C"/>
                          <w:sz w:val="20"/>
                          <w:szCs w:val="20"/>
                          <w:lang w:val="en-GB" w:eastAsia="en-GB"/>
                        </w:rPr>
                      </w:pPr>
                      <w:r w:rsidRPr="00A452CE">
                        <w:rPr>
                          <w:rFonts w:asciiTheme="majorHAnsi" w:eastAsia="Times New Roman" w:hAnsiTheme="majorHAnsi" w:cs="Arial"/>
                          <w:color w:val="0B0C0C"/>
                          <w:sz w:val="20"/>
                          <w:szCs w:val="20"/>
                          <w:lang w:val="en-GB" w:eastAsia="en-GB"/>
                        </w:rPr>
                        <w:t>solve problems involving addition, subtraction, multiplication and division and a combination of these, including understanding the meaning of the equals sign</w:t>
                      </w:r>
                    </w:p>
                    <w:p w:rsidR="00A452CE" w:rsidRPr="00A452CE" w:rsidRDefault="00A452CE" w:rsidP="00A452CE">
                      <w:pPr>
                        <w:numPr>
                          <w:ilvl w:val="0"/>
                          <w:numId w:val="10"/>
                        </w:numPr>
                        <w:shd w:val="clear" w:color="auto" w:fill="FFFFFF"/>
                        <w:ind w:left="426" w:hanging="284"/>
                        <w:rPr>
                          <w:rFonts w:asciiTheme="majorHAnsi" w:eastAsia="Times New Roman" w:hAnsiTheme="majorHAnsi" w:cs="Arial"/>
                          <w:color w:val="0B0C0C"/>
                          <w:sz w:val="20"/>
                          <w:szCs w:val="20"/>
                          <w:lang w:val="en-GB" w:eastAsia="en-GB"/>
                        </w:rPr>
                      </w:pPr>
                      <w:r w:rsidRPr="00A452CE">
                        <w:rPr>
                          <w:rFonts w:asciiTheme="majorHAnsi" w:eastAsia="Times New Roman" w:hAnsiTheme="majorHAnsi" w:cs="Arial"/>
                          <w:color w:val="0B0C0C"/>
                          <w:sz w:val="20"/>
                          <w:szCs w:val="20"/>
                          <w:lang w:val="en-GB" w:eastAsia="en-GB"/>
                        </w:rPr>
                        <w:t>compare and order fractions whose denominators are all multiples of the same number</w:t>
                      </w:r>
                    </w:p>
                    <w:p w:rsidR="00A452CE" w:rsidRDefault="00A452CE" w:rsidP="00A452CE">
                      <w:pPr>
                        <w:numPr>
                          <w:ilvl w:val="0"/>
                          <w:numId w:val="10"/>
                        </w:numPr>
                        <w:shd w:val="clear" w:color="auto" w:fill="FFFFFF"/>
                        <w:ind w:left="426" w:hanging="284"/>
                        <w:rPr>
                          <w:rFonts w:asciiTheme="majorHAnsi" w:eastAsia="Times New Roman" w:hAnsiTheme="majorHAnsi" w:cs="Arial"/>
                          <w:color w:val="0B0C0C"/>
                          <w:sz w:val="20"/>
                          <w:szCs w:val="20"/>
                          <w:lang w:val="en-GB" w:eastAsia="en-GB"/>
                        </w:rPr>
                      </w:pPr>
                      <w:r w:rsidRPr="00A452CE">
                        <w:rPr>
                          <w:rFonts w:asciiTheme="majorHAnsi" w:eastAsia="Times New Roman" w:hAnsiTheme="majorHAnsi" w:cs="Arial"/>
                          <w:color w:val="0B0C0C"/>
                          <w:sz w:val="20"/>
                          <w:szCs w:val="20"/>
                          <w:lang w:val="en-GB" w:eastAsia="en-GB"/>
                        </w:rPr>
                        <w:t>add and subtract fractions with the same denominator, and denominators that are multiples of the same number</w:t>
                      </w:r>
                    </w:p>
                    <w:p w:rsidR="00A452CE" w:rsidRPr="00A452CE" w:rsidRDefault="00A452CE" w:rsidP="00A452CE">
                      <w:pPr>
                        <w:numPr>
                          <w:ilvl w:val="0"/>
                          <w:numId w:val="10"/>
                        </w:numPr>
                        <w:shd w:val="clear" w:color="auto" w:fill="FFFFFF"/>
                        <w:ind w:left="426" w:hanging="284"/>
                        <w:rPr>
                          <w:rFonts w:asciiTheme="majorHAnsi" w:eastAsia="Times New Roman" w:hAnsiTheme="majorHAnsi" w:cs="Arial"/>
                          <w:color w:val="0B0C0C"/>
                          <w:sz w:val="20"/>
                          <w:szCs w:val="20"/>
                          <w:lang w:val="en-GB" w:eastAsia="en-GB"/>
                        </w:rPr>
                      </w:pPr>
                      <w:r w:rsidRPr="00A452CE">
                        <w:rPr>
                          <w:rFonts w:asciiTheme="majorHAnsi" w:eastAsia="Times New Roman" w:hAnsiTheme="majorHAnsi" w:cs="Arial"/>
                          <w:color w:val="0B0C0C"/>
                          <w:sz w:val="20"/>
                          <w:szCs w:val="20"/>
                          <w:lang w:val="en-GB" w:eastAsia="en-GB"/>
                        </w:rPr>
                        <w:t>multiplying and dividing</w:t>
                      </w:r>
                      <w:r w:rsidRPr="00A452CE">
                        <w:rPr>
                          <w:rFonts w:asciiTheme="majorHAnsi" w:eastAsia="Times New Roman" w:hAnsiTheme="majorHAnsi" w:cs="Arial"/>
                          <w:color w:val="0B0C0C"/>
                          <w:sz w:val="20"/>
                          <w:szCs w:val="20"/>
                          <w:lang w:val="en-GB" w:eastAsia="en-GB"/>
                        </w:rPr>
                        <w:t xml:space="preserve"> fractions</w:t>
                      </w:r>
                      <w:r w:rsidRPr="00A452CE">
                        <w:rPr>
                          <w:rFonts w:asciiTheme="majorHAnsi" w:eastAsia="Times New Roman" w:hAnsiTheme="majorHAnsi" w:cs="Arial"/>
                          <w:color w:val="0B0C0C"/>
                          <w:sz w:val="20"/>
                          <w:szCs w:val="20"/>
                          <w:lang w:val="en-GB" w:eastAsia="en-GB"/>
                        </w:rPr>
                        <w:t xml:space="preserve"> (including improper </w:t>
                      </w:r>
                      <w:r>
                        <w:rPr>
                          <w:rFonts w:asciiTheme="majorHAnsi" w:eastAsia="Times New Roman" w:hAnsiTheme="majorHAnsi" w:cs="Arial"/>
                          <w:color w:val="0B0C0C"/>
                          <w:sz w:val="20"/>
                          <w:szCs w:val="20"/>
                          <w:lang w:val="en-GB" w:eastAsia="en-GB"/>
                        </w:rPr>
                        <w:t xml:space="preserve">fractions </w:t>
                      </w:r>
                      <w:r w:rsidRPr="00A452CE">
                        <w:rPr>
                          <w:rFonts w:asciiTheme="majorHAnsi" w:eastAsia="Times New Roman" w:hAnsiTheme="majorHAnsi" w:cs="Arial"/>
                          <w:color w:val="0B0C0C"/>
                          <w:sz w:val="20"/>
                          <w:szCs w:val="20"/>
                          <w:lang w:val="en-GB" w:eastAsia="en-GB"/>
                        </w:rPr>
                        <w:t>and mixed numbers)</w:t>
                      </w:r>
                    </w:p>
                    <w:p w:rsidR="00A452CE" w:rsidRPr="00A452CE" w:rsidRDefault="00A452CE" w:rsidP="00A452CE">
                      <w:pPr>
                        <w:numPr>
                          <w:ilvl w:val="0"/>
                          <w:numId w:val="10"/>
                        </w:numPr>
                        <w:shd w:val="clear" w:color="auto" w:fill="FFFFFF"/>
                        <w:ind w:left="426" w:hanging="284"/>
                        <w:rPr>
                          <w:rFonts w:asciiTheme="majorHAnsi" w:eastAsia="Times New Roman" w:hAnsiTheme="majorHAnsi" w:cs="Arial"/>
                          <w:color w:val="0B0C0C"/>
                          <w:sz w:val="20"/>
                          <w:szCs w:val="20"/>
                          <w:lang w:val="en-GB" w:eastAsia="en-GB"/>
                        </w:rPr>
                      </w:pPr>
                      <w:r w:rsidRPr="00A452CE">
                        <w:rPr>
                          <w:rFonts w:asciiTheme="majorHAnsi" w:eastAsia="Times New Roman" w:hAnsiTheme="majorHAnsi" w:cs="Arial"/>
                          <w:color w:val="0B0C0C"/>
                          <w:sz w:val="20"/>
                          <w:szCs w:val="20"/>
                          <w:lang w:val="en-GB" w:eastAsia="en-GB"/>
                        </w:rPr>
                        <w:t>read, write, order and compare numbers with up to 3 decimal places</w:t>
                      </w:r>
                    </w:p>
                    <w:p w:rsidR="004809E4" w:rsidRPr="00A452CE" w:rsidRDefault="004809E4" w:rsidP="004809E4">
                      <w:pPr>
                        <w:jc w:val="center"/>
                        <w:rPr>
                          <w:rFonts w:asciiTheme="majorHAnsi" w:hAnsiTheme="majorHAnsi"/>
                          <w:b/>
                          <w:sz w:val="20"/>
                          <w:szCs w:val="20"/>
                        </w:rPr>
                      </w:pPr>
                    </w:p>
                  </w:txbxContent>
                </v:textbox>
              </v:shape>
            </w:pict>
          </mc:Fallback>
        </mc:AlternateContent>
      </w:r>
    </w:p>
    <w:p w:rsidR="004809E4" w:rsidRPr="007B1807" w:rsidRDefault="004809E4" w:rsidP="004809E4">
      <w:pPr>
        <w:rPr>
          <w:rFonts w:ascii="Calibri" w:hAnsi="Calibri" w:cs="Arial"/>
          <w:sz w:val="20"/>
          <w:szCs w:val="20"/>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F4205A">
      <w:pPr>
        <w:rPr>
          <w:rFonts w:ascii="Calibri" w:hAnsi="Calibri"/>
          <w:sz w:val="20"/>
          <w:szCs w:val="20"/>
          <w:lang w:val="en-GB"/>
        </w:rPr>
      </w:pPr>
      <w:r w:rsidRPr="007B1807">
        <w:rPr>
          <w:rFonts w:ascii="Calibri" w:hAnsi="Calibri"/>
          <w:noProof/>
          <w:sz w:val="20"/>
          <w:szCs w:val="20"/>
          <w:lang w:val="en-GB" w:eastAsia="en-GB"/>
        </w:rPr>
        <mc:AlternateContent>
          <mc:Choice Requires="wps">
            <w:drawing>
              <wp:anchor distT="0" distB="0" distL="114300" distR="114300" simplePos="0" relativeHeight="251636224" behindDoc="1" locked="0" layoutInCell="1" allowOverlap="1" wp14:anchorId="696613F1" wp14:editId="0C17F9BE">
                <wp:simplePos x="0" y="0"/>
                <wp:positionH relativeFrom="margin">
                  <wp:posOffset>91118</wp:posOffset>
                </wp:positionH>
                <wp:positionV relativeFrom="paragraph">
                  <wp:posOffset>305774</wp:posOffset>
                </wp:positionV>
                <wp:extent cx="3200400" cy="1935480"/>
                <wp:effectExtent l="0" t="0" r="19050" b="26670"/>
                <wp:wrapTight wrapText="bothSides">
                  <wp:wrapPolygon edited="0">
                    <wp:start x="0" y="0"/>
                    <wp:lineTo x="0" y="21685"/>
                    <wp:lineTo x="21600" y="21685"/>
                    <wp:lineTo x="21600" y="0"/>
                    <wp:lineTo x="0" y="0"/>
                  </wp:wrapPolygon>
                </wp:wrapTight>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935480"/>
                        </a:xfrm>
                        <a:prstGeom prst="flowChartProcess">
                          <a:avLst/>
                        </a:prstGeom>
                        <a:solidFill>
                          <a:srgbClr val="FFFFFF"/>
                        </a:solidFill>
                        <a:ln w="9525">
                          <a:solidFill>
                            <a:srgbClr val="000000"/>
                          </a:solidFill>
                          <a:miter lim="800000"/>
                          <a:headEnd/>
                          <a:tailEnd/>
                        </a:ln>
                      </wps:spPr>
                      <wps:txbx>
                        <w:txbxContent>
                          <w:p w:rsidR="004809E4" w:rsidRPr="00F4205A" w:rsidRDefault="004809E4" w:rsidP="004809E4">
                            <w:pPr>
                              <w:jc w:val="center"/>
                              <w:rPr>
                                <w:rFonts w:asciiTheme="majorHAnsi" w:hAnsiTheme="majorHAnsi"/>
                                <w:b/>
                                <w:sz w:val="20"/>
                                <w:szCs w:val="20"/>
                                <w:u w:val="single"/>
                              </w:rPr>
                            </w:pPr>
                            <w:r w:rsidRPr="00F4205A">
                              <w:rPr>
                                <w:rFonts w:asciiTheme="majorHAnsi" w:hAnsiTheme="majorHAnsi"/>
                                <w:b/>
                                <w:sz w:val="20"/>
                                <w:szCs w:val="20"/>
                                <w:u w:val="single"/>
                              </w:rPr>
                              <w:t>Science</w:t>
                            </w:r>
                          </w:p>
                          <w:p w:rsidR="001F07A3" w:rsidRPr="00F4205A" w:rsidRDefault="00435F45" w:rsidP="008F1B2F">
                            <w:pPr>
                              <w:rPr>
                                <w:rFonts w:asciiTheme="majorHAnsi" w:hAnsiTheme="majorHAnsi"/>
                                <w:sz w:val="20"/>
                                <w:szCs w:val="20"/>
                              </w:rPr>
                            </w:pPr>
                            <w:r w:rsidRPr="00F4205A">
                              <w:rPr>
                                <w:rFonts w:asciiTheme="majorHAnsi" w:hAnsiTheme="majorHAnsi"/>
                                <w:sz w:val="20"/>
                                <w:szCs w:val="20"/>
                              </w:rPr>
                              <w:t>This term pupil</w:t>
                            </w:r>
                            <w:r w:rsidR="001F07A3" w:rsidRPr="00F4205A">
                              <w:rPr>
                                <w:rFonts w:asciiTheme="majorHAnsi" w:hAnsiTheme="majorHAnsi"/>
                                <w:sz w:val="20"/>
                                <w:szCs w:val="20"/>
                              </w:rPr>
                              <w:t xml:space="preserve"> will work on the following areas of investigating about </w:t>
                            </w:r>
                            <w:r w:rsidR="00F4205A" w:rsidRPr="00F4205A">
                              <w:rPr>
                                <w:rFonts w:asciiTheme="majorHAnsi" w:hAnsiTheme="majorHAnsi"/>
                                <w:sz w:val="20"/>
                                <w:szCs w:val="20"/>
                              </w:rPr>
                              <w:t>properties and changes of materials:</w:t>
                            </w:r>
                          </w:p>
                          <w:p w:rsidR="00F4205A" w:rsidRDefault="00F4205A" w:rsidP="00F4205A">
                            <w:pPr>
                              <w:pStyle w:val="ListParagraph"/>
                              <w:numPr>
                                <w:ilvl w:val="0"/>
                                <w:numId w:val="13"/>
                              </w:numPr>
                              <w:shd w:val="clear" w:color="auto" w:fill="FFFFFF"/>
                              <w:tabs>
                                <w:tab w:val="left" w:pos="567"/>
                              </w:tabs>
                              <w:spacing w:after="75"/>
                              <w:ind w:left="142" w:hanging="142"/>
                              <w:rPr>
                                <w:rFonts w:asciiTheme="majorHAnsi" w:eastAsia="Times New Roman" w:hAnsiTheme="majorHAnsi" w:cs="Arial"/>
                                <w:color w:val="0B0C0C"/>
                                <w:sz w:val="20"/>
                                <w:szCs w:val="20"/>
                                <w:lang w:val="en-GB" w:eastAsia="en-GB"/>
                              </w:rPr>
                            </w:pPr>
                            <w:r w:rsidRPr="00F4205A">
                              <w:rPr>
                                <w:rFonts w:asciiTheme="majorHAnsi" w:eastAsia="Times New Roman" w:hAnsiTheme="majorHAnsi" w:cs="Arial"/>
                                <w:color w:val="0B0C0C"/>
                                <w:sz w:val="20"/>
                                <w:szCs w:val="20"/>
                                <w:lang w:val="en-GB" w:eastAsia="en-GB"/>
                              </w:rPr>
                              <w:t>compare and group together everyday materials on the basis of their properties, including their hardness, solubility, transparency, conductivity (electrical and thermal), and response to magnets</w:t>
                            </w:r>
                          </w:p>
                          <w:p w:rsidR="00F4205A" w:rsidRDefault="00F4205A" w:rsidP="00F4205A">
                            <w:pPr>
                              <w:pStyle w:val="ListParagraph"/>
                              <w:numPr>
                                <w:ilvl w:val="0"/>
                                <w:numId w:val="13"/>
                              </w:numPr>
                              <w:shd w:val="clear" w:color="auto" w:fill="FFFFFF"/>
                              <w:tabs>
                                <w:tab w:val="left" w:pos="567"/>
                              </w:tabs>
                              <w:spacing w:after="75"/>
                              <w:ind w:left="142" w:hanging="142"/>
                              <w:rPr>
                                <w:rFonts w:asciiTheme="majorHAnsi" w:eastAsia="Times New Roman" w:hAnsiTheme="majorHAnsi" w:cs="Arial"/>
                                <w:color w:val="0B0C0C"/>
                                <w:sz w:val="20"/>
                                <w:szCs w:val="20"/>
                                <w:lang w:val="en-GB" w:eastAsia="en-GB"/>
                              </w:rPr>
                            </w:pPr>
                            <w:r w:rsidRPr="00F4205A">
                              <w:rPr>
                                <w:rFonts w:asciiTheme="majorHAnsi" w:eastAsia="Times New Roman" w:hAnsiTheme="majorHAnsi" w:cs="Arial"/>
                                <w:color w:val="0B0C0C"/>
                                <w:sz w:val="20"/>
                                <w:szCs w:val="20"/>
                                <w:lang w:val="en-GB" w:eastAsia="en-GB"/>
                              </w:rPr>
                              <w:t>understand dissolving, filtering, sieving and evaporating</w:t>
                            </w:r>
                          </w:p>
                          <w:p w:rsidR="00F4205A" w:rsidRDefault="00F4205A" w:rsidP="00F4205A">
                            <w:pPr>
                              <w:pStyle w:val="ListParagraph"/>
                              <w:numPr>
                                <w:ilvl w:val="0"/>
                                <w:numId w:val="13"/>
                              </w:numPr>
                              <w:shd w:val="clear" w:color="auto" w:fill="FFFFFF"/>
                              <w:tabs>
                                <w:tab w:val="left" w:pos="567"/>
                              </w:tabs>
                              <w:spacing w:after="75"/>
                              <w:ind w:left="142" w:hanging="142"/>
                              <w:rPr>
                                <w:rFonts w:asciiTheme="majorHAnsi" w:eastAsia="Times New Roman" w:hAnsiTheme="majorHAnsi" w:cs="Arial"/>
                                <w:color w:val="0B0C0C"/>
                                <w:sz w:val="20"/>
                                <w:szCs w:val="20"/>
                                <w:lang w:val="en-GB" w:eastAsia="en-GB"/>
                              </w:rPr>
                            </w:pPr>
                            <w:r>
                              <w:rPr>
                                <w:rFonts w:asciiTheme="majorHAnsi" w:eastAsia="Times New Roman" w:hAnsiTheme="majorHAnsi" w:cs="Arial"/>
                                <w:color w:val="0B0C0C"/>
                                <w:sz w:val="20"/>
                                <w:szCs w:val="20"/>
                                <w:lang w:val="en-GB" w:eastAsia="en-GB"/>
                              </w:rPr>
                              <w:t>c</w:t>
                            </w:r>
                            <w:r w:rsidRPr="00F4205A">
                              <w:rPr>
                                <w:rFonts w:asciiTheme="majorHAnsi" w:eastAsia="Times New Roman" w:hAnsiTheme="majorHAnsi" w:cs="Arial"/>
                                <w:color w:val="0B0C0C"/>
                                <w:sz w:val="20"/>
                                <w:szCs w:val="20"/>
                                <w:lang w:val="en-GB" w:eastAsia="en-GB"/>
                              </w:rPr>
                              <w:t>arrying out investigations on uses of everyday materials using fair testing</w:t>
                            </w:r>
                          </w:p>
                          <w:p w:rsidR="001F07A3" w:rsidRPr="00F4205A" w:rsidRDefault="00F4205A" w:rsidP="005C401F">
                            <w:pPr>
                              <w:pStyle w:val="ListParagraph"/>
                              <w:numPr>
                                <w:ilvl w:val="0"/>
                                <w:numId w:val="11"/>
                              </w:numPr>
                              <w:shd w:val="clear" w:color="auto" w:fill="FFFFFF"/>
                              <w:tabs>
                                <w:tab w:val="left" w:pos="567"/>
                              </w:tabs>
                              <w:spacing w:after="75"/>
                              <w:ind w:left="142" w:hanging="142"/>
                              <w:rPr>
                                <w:rFonts w:asciiTheme="majorHAnsi" w:hAnsiTheme="majorHAnsi"/>
                                <w:i/>
                                <w:sz w:val="20"/>
                                <w:szCs w:val="20"/>
                              </w:rPr>
                            </w:pPr>
                            <w:r w:rsidRPr="00F4205A">
                              <w:rPr>
                                <w:rFonts w:asciiTheme="majorHAnsi" w:eastAsia="Times New Roman" w:hAnsiTheme="majorHAnsi" w:cs="Arial"/>
                                <w:color w:val="0B0C0C"/>
                                <w:sz w:val="20"/>
                                <w:szCs w:val="20"/>
                                <w:lang w:val="en-GB" w:eastAsia="en-GB"/>
                              </w:rPr>
                              <w:t xml:space="preserve">understanding irreversible </w:t>
                            </w:r>
                            <w:r>
                              <w:rPr>
                                <w:rFonts w:asciiTheme="majorHAnsi" w:eastAsia="Times New Roman" w:hAnsiTheme="majorHAnsi" w:cs="Arial"/>
                                <w:color w:val="0B0C0C"/>
                                <w:sz w:val="20"/>
                                <w:szCs w:val="20"/>
                                <w:lang w:val="en-GB" w:eastAsia="en-GB"/>
                              </w:rPr>
                              <w:t>and</w:t>
                            </w:r>
                            <w:r w:rsidRPr="00F4205A">
                              <w:rPr>
                                <w:rFonts w:asciiTheme="majorHAnsi" w:eastAsia="Times New Roman" w:hAnsiTheme="majorHAnsi" w:cs="Arial"/>
                                <w:color w:val="0B0C0C"/>
                                <w:sz w:val="20"/>
                                <w:szCs w:val="20"/>
                                <w:lang w:val="en-GB" w:eastAsia="en-GB"/>
                              </w:rPr>
                              <w:t xml:space="preserve"> reversible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13F1" id="AutoShape 4" o:spid="_x0000_s1028" type="#_x0000_t109" style="position:absolute;margin-left:7.15pt;margin-top:24.1pt;width:252pt;height:152.4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">
                <v:textbox>
                  <w:txbxContent>
                    <w:p w:rsidR="004809E4" w:rsidRPr="00F4205A" w:rsidRDefault="004809E4" w:rsidP="004809E4">
                      <w:pPr>
                        <w:jc w:val="center"/>
                        <w:rPr>
                          <w:rFonts w:asciiTheme="majorHAnsi" w:hAnsiTheme="majorHAnsi"/>
                          <w:b/>
                          <w:sz w:val="20"/>
                          <w:szCs w:val="20"/>
                          <w:u w:val="single"/>
                        </w:rPr>
                      </w:pPr>
                      <w:r w:rsidRPr="00F4205A">
                        <w:rPr>
                          <w:rFonts w:asciiTheme="majorHAnsi" w:hAnsiTheme="majorHAnsi"/>
                          <w:b/>
                          <w:sz w:val="20"/>
                          <w:szCs w:val="20"/>
                          <w:u w:val="single"/>
                        </w:rPr>
                        <w:t>Science</w:t>
                      </w:r>
                    </w:p>
                    <w:p w:rsidR="001F07A3" w:rsidRPr="00F4205A" w:rsidRDefault="00435F45" w:rsidP="008F1B2F">
                      <w:pPr>
                        <w:rPr>
                          <w:rFonts w:asciiTheme="majorHAnsi" w:hAnsiTheme="majorHAnsi"/>
                          <w:sz w:val="20"/>
                          <w:szCs w:val="20"/>
                        </w:rPr>
                      </w:pPr>
                      <w:r w:rsidRPr="00F4205A">
                        <w:rPr>
                          <w:rFonts w:asciiTheme="majorHAnsi" w:hAnsiTheme="majorHAnsi"/>
                          <w:sz w:val="20"/>
                          <w:szCs w:val="20"/>
                        </w:rPr>
                        <w:t>This term pupil</w:t>
                      </w:r>
                      <w:r w:rsidR="001F07A3" w:rsidRPr="00F4205A">
                        <w:rPr>
                          <w:rFonts w:asciiTheme="majorHAnsi" w:hAnsiTheme="majorHAnsi"/>
                          <w:sz w:val="20"/>
                          <w:szCs w:val="20"/>
                        </w:rPr>
                        <w:t xml:space="preserve"> will work on the following areas of investigating about </w:t>
                      </w:r>
                      <w:r w:rsidR="00F4205A" w:rsidRPr="00F4205A">
                        <w:rPr>
                          <w:rFonts w:asciiTheme="majorHAnsi" w:hAnsiTheme="majorHAnsi"/>
                          <w:sz w:val="20"/>
                          <w:szCs w:val="20"/>
                        </w:rPr>
                        <w:t>properties and changes of materials:</w:t>
                      </w:r>
                    </w:p>
                    <w:p w:rsidR="00F4205A" w:rsidRDefault="00F4205A" w:rsidP="00F4205A">
                      <w:pPr>
                        <w:pStyle w:val="ListParagraph"/>
                        <w:numPr>
                          <w:ilvl w:val="0"/>
                          <w:numId w:val="13"/>
                        </w:numPr>
                        <w:shd w:val="clear" w:color="auto" w:fill="FFFFFF"/>
                        <w:tabs>
                          <w:tab w:val="left" w:pos="567"/>
                        </w:tabs>
                        <w:spacing w:after="75"/>
                        <w:ind w:left="142" w:hanging="142"/>
                        <w:rPr>
                          <w:rFonts w:asciiTheme="majorHAnsi" w:eastAsia="Times New Roman" w:hAnsiTheme="majorHAnsi" w:cs="Arial"/>
                          <w:color w:val="0B0C0C"/>
                          <w:sz w:val="20"/>
                          <w:szCs w:val="20"/>
                          <w:lang w:val="en-GB" w:eastAsia="en-GB"/>
                        </w:rPr>
                      </w:pPr>
                      <w:r w:rsidRPr="00F4205A">
                        <w:rPr>
                          <w:rFonts w:asciiTheme="majorHAnsi" w:eastAsia="Times New Roman" w:hAnsiTheme="majorHAnsi" w:cs="Arial"/>
                          <w:color w:val="0B0C0C"/>
                          <w:sz w:val="20"/>
                          <w:szCs w:val="20"/>
                          <w:lang w:val="en-GB" w:eastAsia="en-GB"/>
                        </w:rPr>
                        <w:t>compare and group together everyday materials on the basis of their properties, including their hardness, solubility, transparency, conductivity (electrical and thermal), and response to magnets</w:t>
                      </w:r>
                    </w:p>
                    <w:p w:rsidR="00F4205A" w:rsidRDefault="00F4205A" w:rsidP="00F4205A">
                      <w:pPr>
                        <w:pStyle w:val="ListParagraph"/>
                        <w:numPr>
                          <w:ilvl w:val="0"/>
                          <w:numId w:val="13"/>
                        </w:numPr>
                        <w:shd w:val="clear" w:color="auto" w:fill="FFFFFF"/>
                        <w:tabs>
                          <w:tab w:val="left" w:pos="567"/>
                        </w:tabs>
                        <w:spacing w:after="75"/>
                        <w:ind w:left="142" w:hanging="142"/>
                        <w:rPr>
                          <w:rFonts w:asciiTheme="majorHAnsi" w:eastAsia="Times New Roman" w:hAnsiTheme="majorHAnsi" w:cs="Arial"/>
                          <w:color w:val="0B0C0C"/>
                          <w:sz w:val="20"/>
                          <w:szCs w:val="20"/>
                          <w:lang w:val="en-GB" w:eastAsia="en-GB"/>
                        </w:rPr>
                      </w:pPr>
                      <w:r w:rsidRPr="00F4205A">
                        <w:rPr>
                          <w:rFonts w:asciiTheme="majorHAnsi" w:eastAsia="Times New Roman" w:hAnsiTheme="majorHAnsi" w:cs="Arial"/>
                          <w:color w:val="0B0C0C"/>
                          <w:sz w:val="20"/>
                          <w:szCs w:val="20"/>
                          <w:lang w:val="en-GB" w:eastAsia="en-GB"/>
                        </w:rPr>
                        <w:t>understand dissolving, filtering, sieving and evaporating</w:t>
                      </w:r>
                    </w:p>
                    <w:p w:rsidR="00F4205A" w:rsidRDefault="00F4205A" w:rsidP="00F4205A">
                      <w:pPr>
                        <w:pStyle w:val="ListParagraph"/>
                        <w:numPr>
                          <w:ilvl w:val="0"/>
                          <w:numId w:val="13"/>
                        </w:numPr>
                        <w:shd w:val="clear" w:color="auto" w:fill="FFFFFF"/>
                        <w:tabs>
                          <w:tab w:val="left" w:pos="567"/>
                        </w:tabs>
                        <w:spacing w:after="75"/>
                        <w:ind w:left="142" w:hanging="142"/>
                        <w:rPr>
                          <w:rFonts w:asciiTheme="majorHAnsi" w:eastAsia="Times New Roman" w:hAnsiTheme="majorHAnsi" w:cs="Arial"/>
                          <w:color w:val="0B0C0C"/>
                          <w:sz w:val="20"/>
                          <w:szCs w:val="20"/>
                          <w:lang w:val="en-GB" w:eastAsia="en-GB"/>
                        </w:rPr>
                      </w:pPr>
                      <w:r>
                        <w:rPr>
                          <w:rFonts w:asciiTheme="majorHAnsi" w:eastAsia="Times New Roman" w:hAnsiTheme="majorHAnsi" w:cs="Arial"/>
                          <w:color w:val="0B0C0C"/>
                          <w:sz w:val="20"/>
                          <w:szCs w:val="20"/>
                          <w:lang w:val="en-GB" w:eastAsia="en-GB"/>
                        </w:rPr>
                        <w:t>c</w:t>
                      </w:r>
                      <w:r w:rsidRPr="00F4205A">
                        <w:rPr>
                          <w:rFonts w:asciiTheme="majorHAnsi" w:eastAsia="Times New Roman" w:hAnsiTheme="majorHAnsi" w:cs="Arial"/>
                          <w:color w:val="0B0C0C"/>
                          <w:sz w:val="20"/>
                          <w:szCs w:val="20"/>
                          <w:lang w:val="en-GB" w:eastAsia="en-GB"/>
                        </w:rPr>
                        <w:t>arrying out investigations on uses of everyday materials using fair testing</w:t>
                      </w:r>
                    </w:p>
                    <w:p w:rsidR="001F07A3" w:rsidRPr="00F4205A" w:rsidRDefault="00F4205A" w:rsidP="005C401F">
                      <w:pPr>
                        <w:pStyle w:val="ListParagraph"/>
                        <w:numPr>
                          <w:ilvl w:val="0"/>
                          <w:numId w:val="11"/>
                        </w:numPr>
                        <w:shd w:val="clear" w:color="auto" w:fill="FFFFFF"/>
                        <w:tabs>
                          <w:tab w:val="left" w:pos="567"/>
                        </w:tabs>
                        <w:spacing w:after="75"/>
                        <w:ind w:left="142" w:hanging="142"/>
                        <w:rPr>
                          <w:rFonts w:asciiTheme="majorHAnsi" w:hAnsiTheme="majorHAnsi"/>
                          <w:i/>
                          <w:sz w:val="20"/>
                          <w:szCs w:val="20"/>
                        </w:rPr>
                      </w:pPr>
                      <w:r w:rsidRPr="00F4205A">
                        <w:rPr>
                          <w:rFonts w:asciiTheme="majorHAnsi" w:eastAsia="Times New Roman" w:hAnsiTheme="majorHAnsi" w:cs="Arial"/>
                          <w:color w:val="0B0C0C"/>
                          <w:sz w:val="20"/>
                          <w:szCs w:val="20"/>
                          <w:lang w:val="en-GB" w:eastAsia="en-GB"/>
                        </w:rPr>
                        <w:t xml:space="preserve">understanding irreversible </w:t>
                      </w:r>
                      <w:r>
                        <w:rPr>
                          <w:rFonts w:asciiTheme="majorHAnsi" w:eastAsia="Times New Roman" w:hAnsiTheme="majorHAnsi" w:cs="Arial"/>
                          <w:color w:val="0B0C0C"/>
                          <w:sz w:val="20"/>
                          <w:szCs w:val="20"/>
                          <w:lang w:val="en-GB" w:eastAsia="en-GB"/>
                        </w:rPr>
                        <w:t>and</w:t>
                      </w:r>
                      <w:r w:rsidRPr="00F4205A">
                        <w:rPr>
                          <w:rFonts w:asciiTheme="majorHAnsi" w:eastAsia="Times New Roman" w:hAnsiTheme="majorHAnsi" w:cs="Arial"/>
                          <w:color w:val="0B0C0C"/>
                          <w:sz w:val="20"/>
                          <w:szCs w:val="20"/>
                          <w:lang w:val="en-GB" w:eastAsia="en-GB"/>
                        </w:rPr>
                        <w:t xml:space="preserve"> reversible changes</w:t>
                      </w:r>
                    </w:p>
                  </w:txbxContent>
                </v:textbox>
                <w10:wrap type="tight" anchorx="margin"/>
              </v:shape>
            </w:pict>
          </mc:Fallback>
        </mc:AlternateContent>
      </w:r>
      <w:r w:rsidR="00435F45" w:rsidRPr="007B1807">
        <w:rPr>
          <w:rFonts w:ascii="Calibri" w:hAnsi="Calibri"/>
          <w:noProof/>
          <w:sz w:val="20"/>
          <w:szCs w:val="20"/>
          <w:lang w:val="en-GB" w:eastAsia="en-GB"/>
        </w:rPr>
        <mc:AlternateContent>
          <mc:Choice Requires="wps">
            <w:drawing>
              <wp:anchor distT="0" distB="0" distL="114300" distR="114300" simplePos="0" relativeHeight="251649536" behindDoc="1" locked="0" layoutInCell="1" allowOverlap="1" wp14:anchorId="751A67BF" wp14:editId="110B11EF">
                <wp:simplePos x="0" y="0"/>
                <wp:positionH relativeFrom="column">
                  <wp:posOffset>3357880</wp:posOffset>
                </wp:positionH>
                <wp:positionV relativeFrom="paragraph">
                  <wp:posOffset>301625</wp:posOffset>
                </wp:positionV>
                <wp:extent cx="3162300" cy="2019300"/>
                <wp:effectExtent l="0" t="0" r="19050" b="19050"/>
                <wp:wrapTight wrapText="bothSides">
                  <wp:wrapPolygon edited="0">
                    <wp:start x="0" y="0"/>
                    <wp:lineTo x="0" y="21600"/>
                    <wp:lineTo x="21600" y="21600"/>
                    <wp:lineTo x="21600" y="0"/>
                    <wp:lineTo x="0" y="0"/>
                  </wp:wrapPolygon>
                </wp:wrapTight>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2019300"/>
                        </a:xfrm>
                        <a:prstGeom prst="flowChartProcess">
                          <a:avLst/>
                        </a:prstGeom>
                        <a:solidFill>
                          <a:srgbClr val="FFFFFF"/>
                        </a:solidFill>
                        <a:ln w="9525">
                          <a:solidFill>
                            <a:srgbClr val="000000"/>
                          </a:solidFill>
                          <a:miter lim="800000"/>
                          <a:headEnd/>
                          <a:tailEnd/>
                        </a:ln>
                      </wps:spPr>
                      <wps:txbx>
                        <w:txbxContent>
                          <w:p w:rsidR="00435F45" w:rsidRDefault="004809E4" w:rsidP="00435F45">
                            <w:pPr>
                              <w:jc w:val="center"/>
                              <w:rPr>
                                <w:rFonts w:asciiTheme="majorHAnsi" w:hAnsiTheme="majorHAnsi"/>
                                <w:b/>
                                <w:sz w:val="20"/>
                                <w:szCs w:val="20"/>
                                <w:u w:val="single"/>
                              </w:rPr>
                            </w:pPr>
                            <w:r w:rsidRPr="00435F45">
                              <w:rPr>
                                <w:rFonts w:asciiTheme="majorHAnsi" w:hAnsiTheme="majorHAnsi"/>
                                <w:b/>
                                <w:sz w:val="20"/>
                                <w:szCs w:val="20"/>
                                <w:u w:val="single"/>
                              </w:rPr>
                              <w:t>Arabic Studies</w:t>
                            </w:r>
                          </w:p>
                          <w:p w:rsidR="003722A1" w:rsidRPr="00435F45" w:rsidRDefault="003722A1" w:rsidP="00435F45">
                            <w:pPr>
                              <w:rPr>
                                <w:rFonts w:asciiTheme="majorHAnsi" w:hAnsiTheme="majorHAnsi"/>
                                <w:sz w:val="20"/>
                                <w:szCs w:val="20"/>
                              </w:rPr>
                            </w:pPr>
                            <w:r w:rsidRPr="00435F45">
                              <w:rPr>
                                <w:rFonts w:asciiTheme="majorHAnsi" w:hAnsiTheme="majorHAnsi"/>
                                <w:b/>
                                <w:bCs/>
                                <w:sz w:val="20"/>
                                <w:szCs w:val="20"/>
                                <w:u w:val="single"/>
                              </w:rPr>
                              <w:t>House and home</w:t>
                            </w:r>
                            <w:r w:rsidRPr="00435F45">
                              <w:rPr>
                                <w:rFonts w:asciiTheme="majorHAnsi" w:hAnsiTheme="majorHAnsi"/>
                                <w:b/>
                                <w:bCs/>
                                <w:sz w:val="20"/>
                                <w:szCs w:val="20"/>
                              </w:rPr>
                              <w:t>:</w:t>
                            </w:r>
                          </w:p>
                          <w:p w:rsidR="004809E4" w:rsidRPr="00435F45" w:rsidRDefault="003722A1" w:rsidP="003722A1">
                            <w:pPr>
                              <w:rPr>
                                <w:rFonts w:asciiTheme="majorHAnsi" w:hAnsiTheme="majorHAnsi"/>
                                <w:b/>
                                <w:sz w:val="20"/>
                                <w:szCs w:val="20"/>
                                <w:u w:val="single"/>
                              </w:rPr>
                            </w:pPr>
                            <w:r w:rsidRPr="00435F45">
                              <w:rPr>
                                <w:rFonts w:asciiTheme="majorHAnsi" w:hAnsiTheme="majorHAnsi"/>
                                <w:bCs/>
                                <w:sz w:val="20"/>
                                <w:szCs w:val="20"/>
                              </w:rPr>
                              <w:t>This term</w:t>
                            </w:r>
                            <w:r w:rsidR="00435F45">
                              <w:rPr>
                                <w:rFonts w:asciiTheme="majorHAnsi" w:hAnsiTheme="majorHAnsi"/>
                                <w:bCs/>
                                <w:sz w:val="20"/>
                                <w:szCs w:val="20"/>
                              </w:rPr>
                              <w:t>, Y</w:t>
                            </w:r>
                            <w:r w:rsidRPr="00435F45">
                              <w:rPr>
                                <w:rFonts w:asciiTheme="majorHAnsi" w:hAnsiTheme="majorHAnsi"/>
                                <w:bCs/>
                                <w:sz w:val="20"/>
                                <w:szCs w:val="20"/>
                              </w:rPr>
                              <w:t>ear 5 will cover the topic of likes and dislikes. The aim is to enable students to use the Arabic to express feelings. This will include extending such expressions with verbal justification (i.e. because). During the second half of the term students will learn about the home and items/rooms within it. The aim is to enable students to effectively use Arabic adjectives. The topic of likes and dislikes will also be included in this subject towards the latter end of the term. The term will end with a short assessment.</w:t>
                            </w:r>
                          </w:p>
                          <w:p w:rsidR="004809E4" w:rsidRPr="00435F45" w:rsidRDefault="004809E4" w:rsidP="004809E4">
                            <w:pPr>
                              <w:jc w:val="center"/>
                              <w:rPr>
                                <w:rFonts w:asciiTheme="majorHAnsi" w:hAnsiTheme="majorHAnsi"/>
                                <w:b/>
                                <w:sz w:val="20"/>
                                <w:szCs w:val="20"/>
                              </w:rPr>
                            </w:pPr>
                          </w:p>
                          <w:p w:rsidR="004809E4" w:rsidRPr="00435F45" w:rsidRDefault="004809E4" w:rsidP="004809E4">
                            <w:pPr>
                              <w:jc w:val="center"/>
                              <w:rPr>
                                <w:rFonts w:asciiTheme="majorHAnsi" w:hAnsiTheme="majorHAns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67BF" id="AutoShape 5" o:spid="_x0000_s1029" type="#_x0000_t109" style="position:absolute;margin-left:264.4pt;margin-top:23.75pt;width:249pt;height:15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">
                <v:textbox>
                  <w:txbxContent>
                    <w:p w:rsidR="00435F45" w:rsidRDefault="004809E4" w:rsidP="00435F45">
                      <w:pPr>
                        <w:jc w:val="center"/>
                        <w:rPr>
                          <w:rFonts w:asciiTheme="majorHAnsi" w:hAnsiTheme="majorHAnsi"/>
                          <w:b/>
                          <w:sz w:val="20"/>
                          <w:szCs w:val="20"/>
                          <w:u w:val="single"/>
                        </w:rPr>
                      </w:pPr>
                      <w:r w:rsidRPr="00435F45">
                        <w:rPr>
                          <w:rFonts w:asciiTheme="majorHAnsi" w:hAnsiTheme="majorHAnsi"/>
                          <w:b/>
                          <w:sz w:val="20"/>
                          <w:szCs w:val="20"/>
                          <w:u w:val="single"/>
                        </w:rPr>
                        <w:t>Arabic Studies</w:t>
                      </w:r>
                    </w:p>
                    <w:p w:rsidR="003722A1" w:rsidRPr="00435F45" w:rsidRDefault="003722A1" w:rsidP="00435F45">
                      <w:pPr>
                        <w:rPr>
                          <w:rFonts w:asciiTheme="majorHAnsi" w:hAnsiTheme="majorHAnsi"/>
                          <w:sz w:val="20"/>
                          <w:szCs w:val="20"/>
                        </w:rPr>
                      </w:pPr>
                      <w:r w:rsidRPr="00435F45">
                        <w:rPr>
                          <w:rFonts w:asciiTheme="majorHAnsi" w:hAnsiTheme="majorHAnsi"/>
                          <w:b/>
                          <w:bCs/>
                          <w:sz w:val="20"/>
                          <w:szCs w:val="20"/>
                          <w:u w:val="single"/>
                        </w:rPr>
                        <w:t>House and home</w:t>
                      </w:r>
                      <w:r w:rsidRPr="00435F45">
                        <w:rPr>
                          <w:rFonts w:asciiTheme="majorHAnsi" w:hAnsiTheme="majorHAnsi"/>
                          <w:b/>
                          <w:bCs/>
                          <w:sz w:val="20"/>
                          <w:szCs w:val="20"/>
                        </w:rPr>
                        <w:t>:</w:t>
                      </w:r>
                    </w:p>
                    <w:p w:rsidR="004809E4" w:rsidRPr="00435F45" w:rsidRDefault="003722A1" w:rsidP="003722A1">
                      <w:pPr>
                        <w:rPr>
                          <w:rFonts w:asciiTheme="majorHAnsi" w:hAnsiTheme="majorHAnsi"/>
                          <w:b/>
                          <w:sz w:val="20"/>
                          <w:szCs w:val="20"/>
                          <w:u w:val="single"/>
                        </w:rPr>
                      </w:pPr>
                      <w:r w:rsidRPr="00435F45">
                        <w:rPr>
                          <w:rFonts w:asciiTheme="majorHAnsi" w:hAnsiTheme="majorHAnsi"/>
                          <w:bCs/>
                          <w:sz w:val="20"/>
                          <w:szCs w:val="20"/>
                        </w:rPr>
                        <w:t>This term</w:t>
                      </w:r>
                      <w:r w:rsidR="00435F45">
                        <w:rPr>
                          <w:rFonts w:asciiTheme="majorHAnsi" w:hAnsiTheme="majorHAnsi"/>
                          <w:bCs/>
                          <w:sz w:val="20"/>
                          <w:szCs w:val="20"/>
                        </w:rPr>
                        <w:t>, Y</w:t>
                      </w:r>
                      <w:r w:rsidRPr="00435F45">
                        <w:rPr>
                          <w:rFonts w:asciiTheme="majorHAnsi" w:hAnsiTheme="majorHAnsi"/>
                          <w:bCs/>
                          <w:sz w:val="20"/>
                          <w:szCs w:val="20"/>
                        </w:rPr>
                        <w:t>ear 5 will cover the topic of likes and dislikes. The aim is to enable students to use the Arabic to express feelings. This will include extending such expressions with verbal justification (i.e. because). During the second half of the term students will learn about the home and items/rooms within it. The aim is to enable students to effectively use Arabic adjectives. The topic of likes and dislikes will also be included in this subject towards the latter end of the term. The term will end with a short assessment.</w:t>
                      </w:r>
                    </w:p>
                    <w:p w:rsidR="004809E4" w:rsidRPr="00435F45" w:rsidRDefault="004809E4" w:rsidP="004809E4">
                      <w:pPr>
                        <w:jc w:val="center"/>
                        <w:rPr>
                          <w:rFonts w:asciiTheme="majorHAnsi" w:hAnsiTheme="majorHAnsi"/>
                          <w:b/>
                          <w:sz w:val="20"/>
                          <w:szCs w:val="20"/>
                        </w:rPr>
                      </w:pPr>
                    </w:p>
                    <w:p w:rsidR="004809E4" w:rsidRPr="00435F45" w:rsidRDefault="004809E4" w:rsidP="004809E4">
                      <w:pPr>
                        <w:jc w:val="center"/>
                        <w:rPr>
                          <w:rFonts w:asciiTheme="majorHAnsi" w:hAnsiTheme="majorHAnsi"/>
                          <w:b/>
                          <w:sz w:val="20"/>
                          <w:szCs w:val="20"/>
                        </w:rPr>
                      </w:pPr>
                    </w:p>
                  </w:txbxContent>
                </v:textbox>
                <w10:wrap type="tight"/>
              </v:shape>
            </w:pict>
          </mc:Fallback>
        </mc:AlternateContent>
      </w:r>
    </w:p>
    <w:p w:rsidR="004809E4" w:rsidRPr="007B1807" w:rsidRDefault="00435F45">
      <w:pPr>
        <w:rPr>
          <w:rFonts w:ascii="Calibri" w:hAnsi="Calibri"/>
          <w:sz w:val="20"/>
          <w:szCs w:val="20"/>
          <w:lang w:val="en-GB"/>
        </w:rPr>
      </w:pPr>
      <w:r w:rsidRPr="007B1807">
        <w:rPr>
          <w:rFonts w:ascii="Calibri" w:hAnsi="Calibri"/>
          <w:noProof/>
          <w:sz w:val="20"/>
          <w:szCs w:val="20"/>
          <w:lang w:val="en-GB" w:eastAsia="en-GB"/>
        </w:rPr>
        <mc:AlternateContent>
          <mc:Choice Requires="wps">
            <w:drawing>
              <wp:anchor distT="0" distB="0" distL="114300" distR="114300" simplePos="0" relativeHeight="251685376" behindDoc="0" locked="0" layoutInCell="1" allowOverlap="1" wp14:anchorId="20FC38CE" wp14:editId="071C08F6">
                <wp:simplePos x="0" y="0"/>
                <wp:positionH relativeFrom="column">
                  <wp:posOffset>3345180</wp:posOffset>
                </wp:positionH>
                <wp:positionV relativeFrom="paragraph">
                  <wp:posOffset>2251075</wp:posOffset>
                </wp:positionV>
                <wp:extent cx="3200400" cy="14859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200400" cy="1485900"/>
                        </a:xfrm>
                        <a:prstGeom prst="rect">
                          <a:avLst/>
                        </a:prstGeom>
                        <a:solidFill>
                          <a:schemeClr val="lt1"/>
                        </a:solidFill>
                        <a:ln w="6350">
                          <a:solidFill>
                            <a:prstClr val="black"/>
                          </a:solidFill>
                        </a:ln>
                      </wps:spPr>
                      <wps:txbx>
                        <w:txbxContent>
                          <w:p w:rsidR="00F249C8" w:rsidRPr="00435F45" w:rsidRDefault="00F249C8" w:rsidP="00435F45">
                            <w:pPr>
                              <w:rPr>
                                <w:rFonts w:ascii="Calibri" w:hAnsi="Calibri"/>
                                <w:b/>
                                <w:sz w:val="20"/>
                                <w:szCs w:val="20"/>
                                <w:u w:val="single"/>
                              </w:rPr>
                            </w:pPr>
                            <w:r w:rsidRPr="00435F45">
                              <w:rPr>
                                <w:rFonts w:ascii="Calibri" w:hAnsi="Calibri"/>
                                <w:b/>
                                <w:sz w:val="20"/>
                                <w:szCs w:val="20"/>
                                <w:u w:val="single"/>
                              </w:rPr>
                              <w:t>PE</w:t>
                            </w:r>
                          </w:p>
                          <w:p w:rsidR="00F249C8" w:rsidRPr="00435F45" w:rsidRDefault="00F249C8" w:rsidP="00435F45">
                            <w:pPr>
                              <w:rPr>
                                <w:rFonts w:ascii="Calibri" w:hAnsi="Calibri"/>
                                <w:b/>
                                <w:sz w:val="20"/>
                                <w:szCs w:val="20"/>
                              </w:rPr>
                            </w:pPr>
                            <w:r w:rsidRPr="00435F45">
                              <w:rPr>
                                <w:rFonts w:ascii="Calibri" w:hAnsi="Calibri"/>
                                <w:sz w:val="20"/>
                                <w:szCs w:val="20"/>
                              </w:rPr>
                              <w:t>Sports covered this term will be:</w:t>
                            </w:r>
                            <w:r w:rsidR="00435F45">
                              <w:rPr>
                                <w:rFonts w:ascii="Calibri" w:hAnsi="Calibri"/>
                                <w:sz w:val="20"/>
                                <w:szCs w:val="20"/>
                              </w:rPr>
                              <w:t xml:space="preserve"> </w:t>
                            </w:r>
                            <w:r w:rsidR="0065171E">
                              <w:rPr>
                                <w:rFonts w:ascii="Calibri" w:hAnsi="Calibri"/>
                                <w:b/>
                                <w:sz w:val="20"/>
                                <w:szCs w:val="20"/>
                              </w:rPr>
                              <w:t xml:space="preserve">Gymnastics </w:t>
                            </w:r>
                          </w:p>
                          <w:p w:rsidR="00F249C8" w:rsidRPr="00435F45" w:rsidRDefault="00F249C8" w:rsidP="00435F45">
                            <w:pPr>
                              <w:rPr>
                                <w:rFonts w:ascii="Calibri" w:hAnsi="Calibri"/>
                                <w:sz w:val="20"/>
                                <w:szCs w:val="20"/>
                              </w:rPr>
                            </w:pPr>
                            <w:r w:rsidRPr="00435F45">
                              <w:rPr>
                                <w:rFonts w:ascii="Calibri" w:hAnsi="Calibri"/>
                                <w:sz w:val="20"/>
                                <w:szCs w:val="20"/>
                              </w:rPr>
                              <w:t xml:space="preserve">The pupils will understand how each element (Agility, Balance and Co-ordination skills is important to be successful when </w:t>
                            </w:r>
                            <w:r w:rsidR="0065171E">
                              <w:rPr>
                                <w:rFonts w:ascii="Calibri" w:hAnsi="Calibri"/>
                                <w:sz w:val="20"/>
                                <w:szCs w:val="20"/>
                              </w:rPr>
                              <w:t>exploring gymnastics.</w:t>
                            </w:r>
                          </w:p>
                          <w:p w:rsidR="00F249C8" w:rsidRPr="00435F45" w:rsidRDefault="00435F45" w:rsidP="00435F45">
                            <w:pPr>
                              <w:rPr>
                                <w:rFonts w:ascii="Calibri" w:hAnsi="Calibri"/>
                                <w:sz w:val="20"/>
                                <w:szCs w:val="20"/>
                              </w:rPr>
                            </w:pPr>
                            <w:r>
                              <w:rPr>
                                <w:rFonts w:ascii="Calibri" w:hAnsi="Calibri"/>
                                <w:sz w:val="20"/>
                                <w:szCs w:val="20"/>
                              </w:rPr>
                              <w:t>C</w:t>
                            </w:r>
                            <w:r w:rsidR="0065171E">
                              <w:rPr>
                                <w:rFonts w:ascii="Calibri" w:hAnsi="Calibri"/>
                                <w:sz w:val="20"/>
                                <w:szCs w:val="20"/>
                              </w:rPr>
                              <w:t xml:space="preserve">hildren will learn </w:t>
                            </w:r>
                            <w:r w:rsidR="00F249C8" w:rsidRPr="00435F45">
                              <w:rPr>
                                <w:rFonts w:ascii="Calibri" w:hAnsi="Calibri"/>
                                <w:sz w:val="20"/>
                                <w:szCs w:val="20"/>
                              </w:rPr>
                              <w:t xml:space="preserve">how </w:t>
                            </w:r>
                            <w:r w:rsidR="0065171E">
                              <w:rPr>
                                <w:rFonts w:ascii="Calibri" w:hAnsi="Calibri"/>
                                <w:sz w:val="20"/>
                                <w:szCs w:val="20"/>
                              </w:rPr>
                              <w:t xml:space="preserve">to vary the levels and speed of different body parts, understanding the meaning of unison and being able to work collaboratively. They will continue to understand the importance </w:t>
                            </w:r>
                            <w:r>
                              <w:rPr>
                                <w:rFonts w:ascii="Calibri" w:hAnsi="Calibri"/>
                                <w:sz w:val="20"/>
                                <w:szCs w:val="20"/>
                              </w:rPr>
                              <w:t>of</w:t>
                            </w:r>
                            <w:r w:rsidR="0065171E">
                              <w:rPr>
                                <w:rFonts w:ascii="Calibri" w:hAnsi="Calibri"/>
                                <w:sz w:val="20"/>
                                <w:szCs w:val="20"/>
                              </w:rPr>
                              <w:t xml:space="preserve"> exercise</w:t>
                            </w:r>
                            <w:r>
                              <w:rPr>
                                <w:rFonts w:ascii="Calibri" w:hAnsi="Calibr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C38CE" id="_x0000_t202" coordsize="21600,21600" o:spt="202" path="m,l,21600r21600,l21600,xe">
                <v:stroke joinstyle="miter"/>
                <v:path gradientshapeok="t" o:connecttype="rect"/>
              </v:shapetype>
              <v:shape id="Text Box 12" o:spid="_x0000_s1030" type="#_x0000_t202" style="position:absolute;margin-left:263.4pt;margin-top:177.25pt;width:252pt;height:11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" fillcolor="white [3201]" strokeweight=".5pt">
                <v:textbox>
                  <w:txbxContent>
                    <w:p w:rsidR="00F249C8" w:rsidRPr="00435F45" w:rsidRDefault="00F249C8" w:rsidP="00435F45">
                      <w:pPr>
                        <w:rPr>
                          <w:rFonts w:ascii="Calibri" w:hAnsi="Calibri"/>
                          <w:b/>
                          <w:sz w:val="20"/>
                          <w:szCs w:val="20"/>
                          <w:u w:val="single"/>
                        </w:rPr>
                      </w:pPr>
                      <w:r w:rsidRPr="00435F45">
                        <w:rPr>
                          <w:rFonts w:ascii="Calibri" w:hAnsi="Calibri"/>
                          <w:b/>
                          <w:sz w:val="20"/>
                          <w:szCs w:val="20"/>
                          <w:u w:val="single"/>
                        </w:rPr>
                        <w:t>PE</w:t>
                      </w:r>
                    </w:p>
                    <w:p w:rsidR="00F249C8" w:rsidRPr="00435F45" w:rsidRDefault="00F249C8" w:rsidP="00435F45">
                      <w:pPr>
                        <w:rPr>
                          <w:rFonts w:ascii="Calibri" w:hAnsi="Calibri"/>
                          <w:b/>
                          <w:sz w:val="20"/>
                          <w:szCs w:val="20"/>
                        </w:rPr>
                      </w:pPr>
                      <w:r w:rsidRPr="00435F45">
                        <w:rPr>
                          <w:rFonts w:ascii="Calibri" w:hAnsi="Calibri"/>
                          <w:sz w:val="20"/>
                          <w:szCs w:val="20"/>
                        </w:rPr>
                        <w:t>Sports covered this term will be:</w:t>
                      </w:r>
                      <w:r w:rsidR="00435F45">
                        <w:rPr>
                          <w:rFonts w:ascii="Calibri" w:hAnsi="Calibri"/>
                          <w:sz w:val="20"/>
                          <w:szCs w:val="20"/>
                        </w:rPr>
                        <w:t xml:space="preserve"> </w:t>
                      </w:r>
                      <w:r w:rsidR="0065171E">
                        <w:rPr>
                          <w:rFonts w:ascii="Calibri" w:hAnsi="Calibri"/>
                          <w:b/>
                          <w:sz w:val="20"/>
                          <w:szCs w:val="20"/>
                        </w:rPr>
                        <w:t xml:space="preserve">Gymnastics </w:t>
                      </w:r>
                    </w:p>
                    <w:p w:rsidR="00F249C8" w:rsidRPr="00435F45" w:rsidRDefault="00F249C8" w:rsidP="00435F45">
                      <w:pPr>
                        <w:rPr>
                          <w:rFonts w:ascii="Calibri" w:hAnsi="Calibri"/>
                          <w:sz w:val="20"/>
                          <w:szCs w:val="20"/>
                        </w:rPr>
                      </w:pPr>
                      <w:r w:rsidRPr="00435F45">
                        <w:rPr>
                          <w:rFonts w:ascii="Calibri" w:hAnsi="Calibri"/>
                          <w:sz w:val="20"/>
                          <w:szCs w:val="20"/>
                        </w:rPr>
                        <w:t xml:space="preserve">The pupils will understand how each element (Agility, Balance and Co-ordination skills is important to be successful when </w:t>
                      </w:r>
                      <w:r w:rsidR="0065171E">
                        <w:rPr>
                          <w:rFonts w:ascii="Calibri" w:hAnsi="Calibri"/>
                          <w:sz w:val="20"/>
                          <w:szCs w:val="20"/>
                        </w:rPr>
                        <w:t>exploring gymnastics.</w:t>
                      </w:r>
                    </w:p>
                    <w:p w:rsidR="00F249C8" w:rsidRPr="00435F45" w:rsidRDefault="00435F45" w:rsidP="00435F45">
                      <w:pPr>
                        <w:rPr>
                          <w:rFonts w:ascii="Calibri" w:hAnsi="Calibri"/>
                          <w:sz w:val="20"/>
                          <w:szCs w:val="20"/>
                        </w:rPr>
                      </w:pPr>
                      <w:r>
                        <w:rPr>
                          <w:rFonts w:ascii="Calibri" w:hAnsi="Calibri"/>
                          <w:sz w:val="20"/>
                          <w:szCs w:val="20"/>
                        </w:rPr>
                        <w:t>C</w:t>
                      </w:r>
                      <w:r w:rsidR="0065171E">
                        <w:rPr>
                          <w:rFonts w:ascii="Calibri" w:hAnsi="Calibri"/>
                          <w:sz w:val="20"/>
                          <w:szCs w:val="20"/>
                        </w:rPr>
                        <w:t xml:space="preserve">hildren will learn </w:t>
                      </w:r>
                      <w:r w:rsidR="00F249C8" w:rsidRPr="00435F45">
                        <w:rPr>
                          <w:rFonts w:ascii="Calibri" w:hAnsi="Calibri"/>
                          <w:sz w:val="20"/>
                          <w:szCs w:val="20"/>
                        </w:rPr>
                        <w:t xml:space="preserve">how </w:t>
                      </w:r>
                      <w:r w:rsidR="0065171E">
                        <w:rPr>
                          <w:rFonts w:ascii="Calibri" w:hAnsi="Calibri"/>
                          <w:sz w:val="20"/>
                          <w:szCs w:val="20"/>
                        </w:rPr>
                        <w:t xml:space="preserve">to vary the levels and speed of different body parts, understanding the meaning of unison and being able to work collaboratively. They will continue to understand the importance </w:t>
                      </w:r>
                      <w:r>
                        <w:rPr>
                          <w:rFonts w:ascii="Calibri" w:hAnsi="Calibri"/>
                          <w:sz w:val="20"/>
                          <w:szCs w:val="20"/>
                        </w:rPr>
                        <w:t>of</w:t>
                      </w:r>
                      <w:r w:rsidR="0065171E">
                        <w:rPr>
                          <w:rFonts w:ascii="Calibri" w:hAnsi="Calibri"/>
                          <w:sz w:val="20"/>
                          <w:szCs w:val="20"/>
                        </w:rPr>
                        <w:t xml:space="preserve"> exercise</w:t>
                      </w:r>
                      <w:r>
                        <w:rPr>
                          <w:rFonts w:ascii="Calibri" w:hAnsi="Calibri"/>
                          <w:sz w:val="20"/>
                          <w:szCs w:val="20"/>
                        </w:rPr>
                        <w:t>.</w:t>
                      </w:r>
                    </w:p>
                  </w:txbxContent>
                </v:textbox>
              </v:shape>
            </w:pict>
          </mc:Fallback>
        </mc:AlternateContent>
      </w:r>
    </w:p>
    <w:p w:rsidR="004809E4" w:rsidRPr="007B1807" w:rsidRDefault="00435F45">
      <w:pPr>
        <w:rPr>
          <w:rFonts w:ascii="Calibri" w:hAnsi="Calibri"/>
          <w:sz w:val="20"/>
          <w:szCs w:val="20"/>
          <w:lang w:val="en-GB"/>
        </w:rPr>
      </w:pPr>
      <w:r w:rsidRPr="007B1807">
        <w:rPr>
          <w:rFonts w:ascii="Calibri" w:hAnsi="Calibri"/>
          <w:noProof/>
          <w:sz w:val="20"/>
          <w:szCs w:val="20"/>
          <w:lang w:val="en-GB" w:eastAsia="en-GB"/>
        </w:rPr>
        <mc:AlternateContent>
          <mc:Choice Requires="wps">
            <w:drawing>
              <wp:anchor distT="0" distB="0" distL="114300" distR="114300" simplePos="0" relativeHeight="251662848" behindDoc="1" locked="0" layoutInCell="1" allowOverlap="1" wp14:anchorId="64B74365" wp14:editId="65A16A9B">
                <wp:simplePos x="0" y="0"/>
                <wp:positionH relativeFrom="margin">
                  <wp:posOffset>93355</wp:posOffset>
                </wp:positionH>
                <wp:positionV relativeFrom="paragraph">
                  <wp:posOffset>118305</wp:posOffset>
                </wp:positionV>
                <wp:extent cx="3195320" cy="1065530"/>
                <wp:effectExtent l="0" t="0" r="24130" b="20320"/>
                <wp:wrapTight wrapText="bothSides">
                  <wp:wrapPolygon edited="0">
                    <wp:start x="0" y="0"/>
                    <wp:lineTo x="0" y="21626"/>
                    <wp:lineTo x="21634" y="21626"/>
                    <wp:lineTo x="21634" y="0"/>
                    <wp:lineTo x="0" y="0"/>
                  </wp:wrapPolygon>
                </wp:wrapTight>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065530"/>
                        </a:xfrm>
                        <a:prstGeom prst="flowChartProcess">
                          <a:avLst/>
                        </a:prstGeom>
                        <a:solidFill>
                          <a:srgbClr val="FFFFFF"/>
                        </a:solidFill>
                        <a:ln w="9525">
                          <a:solidFill>
                            <a:srgbClr val="000000"/>
                          </a:solidFill>
                          <a:miter lim="800000"/>
                          <a:headEnd/>
                          <a:tailEnd/>
                        </a:ln>
                      </wps:spPr>
                      <wps:txbx>
                        <w:txbxContent>
                          <w:p w:rsidR="004809E4" w:rsidRPr="0065171E" w:rsidRDefault="004809E4" w:rsidP="003722A1">
                            <w:pPr>
                              <w:jc w:val="center"/>
                              <w:rPr>
                                <w:rFonts w:asciiTheme="majorHAnsi" w:hAnsiTheme="majorHAnsi"/>
                                <w:b/>
                                <w:sz w:val="20"/>
                                <w:szCs w:val="20"/>
                                <w:u w:val="single"/>
                              </w:rPr>
                            </w:pPr>
                            <w:r w:rsidRPr="0065171E">
                              <w:rPr>
                                <w:rFonts w:asciiTheme="majorHAnsi" w:hAnsiTheme="majorHAnsi"/>
                                <w:b/>
                                <w:sz w:val="20"/>
                                <w:szCs w:val="20"/>
                                <w:u w:val="single"/>
                              </w:rPr>
                              <w:t>RE</w:t>
                            </w:r>
                          </w:p>
                          <w:p w:rsidR="0065171E" w:rsidRPr="0065171E" w:rsidRDefault="0065171E" w:rsidP="0065171E">
                            <w:pPr>
                              <w:rPr>
                                <w:rFonts w:asciiTheme="majorHAnsi" w:hAnsiTheme="majorHAnsi"/>
                                <w:sz w:val="20"/>
                                <w:szCs w:val="20"/>
                              </w:rPr>
                            </w:pPr>
                            <w:r w:rsidRPr="0065171E">
                              <w:rPr>
                                <w:rFonts w:asciiTheme="majorHAnsi" w:hAnsiTheme="majorHAnsi"/>
                                <w:sz w:val="20"/>
                                <w:szCs w:val="20"/>
                              </w:rPr>
                              <w:t xml:space="preserve">Religious festivals: The children will be learning about the blessed days of </w:t>
                            </w:r>
                            <w:proofErr w:type="spellStart"/>
                            <w:r w:rsidRPr="0065171E">
                              <w:rPr>
                                <w:rFonts w:asciiTheme="majorHAnsi" w:hAnsiTheme="majorHAnsi"/>
                                <w:sz w:val="20"/>
                                <w:szCs w:val="20"/>
                              </w:rPr>
                              <w:t>Dhull-Hijjah</w:t>
                            </w:r>
                            <w:proofErr w:type="spellEnd"/>
                            <w:r w:rsidRPr="0065171E">
                              <w:rPr>
                                <w:rFonts w:asciiTheme="majorHAnsi" w:hAnsiTheme="majorHAnsi"/>
                                <w:sz w:val="20"/>
                                <w:szCs w:val="20"/>
                              </w:rPr>
                              <w:t xml:space="preserve"> in particular the days of Hajj and their virtues. They will identify what the </w:t>
                            </w:r>
                            <w:proofErr w:type="spellStart"/>
                            <w:r w:rsidRPr="0065171E">
                              <w:rPr>
                                <w:rFonts w:asciiTheme="majorHAnsi" w:hAnsiTheme="majorHAnsi"/>
                                <w:sz w:val="20"/>
                                <w:szCs w:val="20"/>
                              </w:rPr>
                              <w:t>Hujjaj</w:t>
                            </w:r>
                            <w:proofErr w:type="spellEnd"/>
                            <w:r w:rsidRPr="0065171E">
                              <w:rPr>
                                <w:rFonts w:asciiTheme="majorHAnsi" w:hAnsiTheme="majorHAnsi"/>
                                <w:sz w:val="20"/>
                                <w:szCs w:val="20"/>
                              </w:rPr>
                              <w:t xml:space="preserve"> do on the day of Ashura, in contrast they will identify what the non-</w:t>
                            </w:r>
                            <w:proofErr w:type="spellStart"/>
                            <w:r w:rsidRPr="0065171E">
                              <w:rPr>
                                <w:rFonts w:asciiTheme="majorHAnsi" w:hAnsiTheme="majorHAnsi"/>
                                <w:sz w:val="20"/>
                                <w:szCs w:val="20"/>
                              </w:rPr>
                              <w:t>Hujjaj</w:t>
                            </w:r>
                            <w:proofErr w:type="spellEnd"/>
                            <w:r w:rsidRPr="0065171E">
                              <w:rPr>
                                <w:rFonts w:asciiTheme="majorHAnsi" w:hAnsiTheme="majorHAnsi"/>
                                <w:sz w:val="20"/>
                                <w:szCs w:val="20"/>
                              </w:rPr>
                              <w:t xml:space="preserve"> do on the day of Ashura.</w:t>
                            </w:r>
                          </w:p>
                          <w:p w:rsidR="004809E4" w:rsidRPr="0065171E" w:rsidRDefault="004809E4" w:rsidP="003722A1">
                            <w:pPr>
                              <w:rPr>
                                <w:rFonts w:asciiTheme="majorHAnsi" w:hAnsiTheme="majorHAnsi"/>
                                <w:b/>
                                <w:sz w:val="20"/>
                                <w:szCs w:val="20"/>
                                <w:u w:val="single"/>
                              </w:rPr>
                            </w:pPr>
                          </w:p>
                          <w:p w:rsidR="004809E4" w:rsidRPr="0065171E" w:rsidRDefault="004809E4" w:rsidP="003722A1">
                            <w:pPr>
                              <w:rPr>
                                <w:rFonts w:asciiTheme="majorHAnsi" w:hAnsiTheme="majorHAnsi"/>
                                <w:b/>
                                <w:sz w:val="20"/>
                                <w:szCs w:val="20"/>
                              </w:rPr>
                            </w:pPr>
                          </w:p>
                          <w:p w:rsidR="004809E4" w:rsidRPr="0065171E" w:rsidRDefault="004809E4" w:rsidP="003722A1">
                            <w:pPr>
                              <w:rPr>
                                <w:rFonts w:asciiTheme="majorHAnsi" w:hAnsiTheme="majorHAns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74365" id="_x0000_t109" coordsize="21600,21600" o:spt="109" path="m,l,21600r21600,l21600,xe">
                <v:stroke joinstyle="miter"/>
                <v:path gradientshapeok="t" o:connecttype="rect"/>
              </v:shapetype>
              <v:shape id="AutoShape 7" o:spid="_x0000_s1031" type="#_x0000_t109" style="position:absolute;margin-left:7.35pt;margin-top:9.3pt;width:251.6pt;height:83.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">
                <v:textbox>
                  <w:txbxContent>
                    <w:p w:rsidR="004809E4" w:rsidRPr="0065171E" w:rsidRDefault="004809E4" w:rsidP="003722A1">
                      <w:pPr>
                        <w:jc w:val="center"/>
                        <w:rPr>
                          <w:rFonts w:asciiTheme="majorHAnsi" w:hAnsiTheme="majorHAnsi"/>
                          <w:b/>
                          <w:sz w:val="20"/>
                          <w:szCs w:val="20"/>
                          <w:u w:val="single"/>
                        </w:rPr>
                      </w:pPr>
                      <w:r w:rsidRPr="0065171E">
                        <w:rPr>
                          <w:rFonts w:asciiTheme="majorHAnsi" w:hAnsiTheme="majorHAnsi"/>
                          <w:b/>
                          <w:sz w:val="20"/>
                          <w:szCs w:val="20"/>
                          <w:u w:val="single"/>
                        </w:rPr>
                        <w:t>RE</w:t>
                      </w:r>
                    </w:p>
                    <w:p w:rsidR="0065171E" w:rsidRPr="0065171E" w:rsidRDefault="0065171E" w:rsidP="0065171E">
                      <w:pPr>
                        <w:rPr>
                          <w:rFonts w:asciiTheme="majorHAnsi" w:hAnsiTheme="majorHAnsi"/>
                          <w:sz w:val="20"/>
                          <w:szCs w:val="20"/>
                        </w:rPr>
                      </w:pPr>
                      <w:r w:rsidRPr="0065171E">
                        <w:rPr>
                          <w:rFonts w:asciiTheme="majorHAnsi" w:hAnsiTheme="majorHAnsi"/>
                          <w:sz w:val="20"/>
                          <w:szCs w:val="20"/>
                        </w:rPr>
                        <w:t xml:space="preserve">Religious festivals: The children will be learning about the blessed days of </w:t>
                      </w:r>
                      <w:proofErr w:type="spellStart"/>
                      <w:r w:rsidRPr="0065171E">
                        <w:rPr>
                          <w:rFonts w:asciiTheme="majorHAnsi" w:hAnsiTheme="majorHAnsi"/>
                          <w:sz w:val="20"/>
                          <w:szCs w:val="20"/>
                        </w:rPr>
                        <w:t>Dhull-Hijjah</w:t>
                      </w:r>
                      <w:proofErr w:type="spellEnd"/>
                      <w:r w:rsidRPr="0065171E">
                        <w:rPr>
                          <w:rFonts w:asciiTheme="majorHAnsi" w:hAnsiTheme="majorHAnsi"/>
                          <w:sz w:val="20"/>
                          <w:szCs w:val="20"/>
                        </w:rPr>
                        <w:t xml:space="preserve"> in particular the days of Hajj and their virtues. They will identify what the </w:t>
                      </w:r>
                      <w:proofErr w:type="spellStart"/>
                      <w:r w:rsidRPr="0065171E">
                        <w:rPr>
                          <w:rFonts w:asciiTheme="majorHAnsi" w:hAnsiTheme="majorHAnsi"/>
                          <w:sz w:val="20"/>
                          <w:szCs w:val="20"/>
                        </w:rPr>
                        <w:t>Hujjaj</w:t>
                      </w:r>
                      <w:proofErr w:type="spellEnd"/>
                      <w:r w:rsidRPr="0065171E">
                        <w:rPr>
                          <w:rFonts w:asciiTheme="majorHAnsi" w:hAnsiTheme="majorHAnsi"/>
                          <w:sz w:val="20"/>
                          <w:szCs w:val="20"/>
                        </w:rPr>
                        <w:t xml:space="preserve"> do on the day of Ashura, in contrast they will identify what the non-</w:t>
                      </w:r>
                      <w:proofErr w:type="spellStart"/>
                      <w:r w:rsidRPr="0065171E">
                        <w:rPr>
                          <w:rFonts w:asciiTheme="majorHAnsi" w:hAnsiTheme="majorHAnsi"/>
                          <w:sz w:val="20"/>
                          <w:szCs w:val="20"/>
                        </w:rPr>
                        <w:t>Hujjaj</w:t>
                      </w:r>
                      <w:proofErr w:type="spellEnd"/>
                      <w:r w:rsidRPr="0065171E">
                        <w:rPr>
                          <w:rFonts w:asciiTheme="majorHAnsi" w:hAnsiTheme="majorHAnsi"/>
                          <w:sz w:val="20"/>
                          <w:szCs w:val="20"/>
                        </w:rPr>
                        <w:t xml:space="preserve"> do on the day of Ashura.</w:t>
                      </w:r>
                    </w:p>
                    <w:p w:rsidR="004809E4" w:rsidRPr="0065171E" w:rsidRDefault="004809E4" w:rsidP="003722A1">
                      <w:pPr>
                        <w:rPr>
                          <w:rFonts w:asciiTheme="majorHAnsi" w:hAnsiTheme="majorHAnsi"/>
                          <w:b/>
                          <w:sz w:val="20"/>
                          <w:szCs w:val="20"/>
                          <w:u w:val="single"/>
                        </w:rPr>
                      </w:pPr>
                    </w:p>
                    <w:p w:rsidR="004809E4" w:rsidRPr="0065171E" w:rsidRDefault="004809E4" w:rsidP="003722A1">
                      <w:pPr>
                        <w:rPr>
                          <w:rFonts w:asciiTheme="majorHAnsi" w:hAnsiTheme="majorHAnsi"/>
                          <w:b/>
                          <w:sz w:val="20"/>
                          <w:szCs w:val="20"/>
                        </w:rPr>
                      </w:pPr>
                    </w:p>
                    <w:p w:rsidR="004809E4" w:rsidRPr="0065171E" w:rsidRDefault="004809E4" w:rsidP="003722A1">
                      <w:pPr>
                        <w:rPr>
                          <w:rFonts w:asciiTheme="majorHAnsi" w:hAnsiTheme="majorHAnsi"/>
                          <w:b/>
                          <w:sz w:val="20"/>
                          <w:szCs w:val="20"/>
                        </w:rPr>
                      </w:pPr>
                    </w:p>
                  </w:txbxContent>
                </v:textbox>
                <w10:wrap type="tight" anchorx="margin"/>
              </v:shape>
            </w:pict>
          </mc:Fallback>
        </mc:AlternateContent>
      </w: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35F45">
      <w:pPr>
        <w:rPr>
          <w:rFonts w:ascii="Calibri" w:hAnsi="Calibri"/>
          <w:sz w:val="20"/>
          <w:szCs w:val="20"/>
          <w:lang w:val="en-GB"/>
        </w:rPr>
      </w:pPr>
      <w:r>
        <w:rPr>
          <w:noProof/>
          <w:lang w:val="en-GB" w:eastAsia="en-GB"/>
        </w:rPr>
        <w:drawing>
          <wp:anchor distT="0" distB="0" distL="114300" distR="114300" simplePos="0" relativeHeight="251692544" behindDoc="0" locked="0" layoutInCell="1" allowOverlap="1" wp14:anchorId="4A353AA8" wp14:editId="77182C46">
            <wp:simplePos x="0" y="0"/>
            <wp:positionH relativeFrom="margin">
              <wp:posOffset>-145415</wp:posOffset>
            </wp:positionH>
            <wp:positionV relativeFrom="paragraph">
              <wp:posOffset>144780</wp:posOffset>
            </wp:positionV>
            <wp:extent cx="6981825" cy="7512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6">
                      <a:extLst>
                        <a:ext uri="{28A0092B-C50C-407E-A947-70E740481C1C}">
                          <a14:useLocalDpi xmlns:a14="http://schemas.microsoft.com/office/drawing/2010/main" val="0"/>
                        </a:ext>
                      </a:extLst>
                    </a:blip>
                    <a:stretch>
                      <a:fillRect/>
                    </a:stretch>
                  </pic:blipFill>
                  <pic:spPr>
                    <a:xfrm>
                      <a:off x="0" y="0"/>
                      <a:ext cx="6981825" cy="751205"/>
                    </a:xfrm>
                    <a:prstGeom prst="rect">
                      <a:avLst/>
                    </a:prstGeom>
                  </pic:spPr>
                </pic:pic>
              </a:graphicData>
            </a:graphic>
            <wp14:sizeRelH relativeFrom="page">
              <wp14:pctWidth>0</wp14:pctWidth>
            </wp14:sizeRelH>
            <wp14:sizeRelV relativeFrom="page">
              <wp14:pctHeight>0</wp14:pctHeight>
            </wp14:sizeRelV>
          </wp:anchor>
        </w:drawing>
      </w: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F249C8">
      <w:pPr>
        <w:rPr>
          <w:rFonts w:ascii="Calibri" w:hAnsi="Calibri"/>
          <w:sz w:val="20"/>
          <w:szCs w:val="20"/>
          <w:lang w:val="en-GB"/>
        </w:rPr>
      </w:pPr>
      <w:r w:rsidRPr="007B1807">
        <w:rPr>
          <w:rFonts w:ascii="Calibri" w:hAnsi="Calibri"/>
          <w:noProof/>
          <w:sz w:val="20"/>
          <w:szCs w:val="20"/>
          <w:lang w:val="en-GB" w:eastAsia="en-GB"/>
        </w:rPr>
        <mc:AlternateContent>
          <mc:Choice Requires="wps">
            <w:drawing>
              <wp:anchor distT="0" distB="0" distL="114300" distR="114300" simplePos="0" relativeHeight="251667456" behindDoc="0" locked="0" layoutInCell="1" allowOverlap="1" wp14:anchorId="4FD376CB" wp14:editId="7E8127DA">
                <wp:simplePos x="0" y="0"/>
                <wp:positionH relativeFrom="column">
                  <wp:posOffset>309555</wp:posOffset>
                </wp:positionH>
                <wp:positionV relativeFrom="paragraph">
                  <wp:posOffset>75120</wp:posOffset>
                </wp:positionV>
                <wp:extent cx="5961380" cy="4212000"/>
                <wp:effectExtent l="0" t="0" r="20320" b="1714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4212000"/>
                        </a:xfrm>
                        <a:prstGeom prst="flowChartProcess">
                          <a:avLst/>
                        </a:prstGeom>
                        <a:solidFill>
                          <a:srgbClr val="FFFFFF"/>
                        </a:solidFill>
                        <a:ln w="9525">
                          <a:solidFill>
                            <a:srgbClr val="000000"/>
                          </a:solidFill>
                          <a:miter lim="800000"/>
                          <a:headEnd/>
                          <a:tailEnd/>
                        </a:ln>
                      </wps:spPr>
                      <wps:txbx>
                        <w:txbxContent>
                          <w:p w:rsidR="004809E4" w:rsidRPr="00F85CAE" w:rsidRDefault="004809E4" w:rsidP="004809E4">
                            <w:pPr>
                              <w:jc w:val="center"/>
                              <w:rPr>
                                <w:rFonts w:ascii="Calibri" w:hAnsi="Calibri"/>
                                <w:b/>
                                <w:sz w:val="20"/>
                                <w:szCs w:val="20"/>
                                <w:u w:val="single"/>
                              </w:rPr>
                            </w:pPr>
                            <w:r w:rsidRPr="00F85CAE">
                              <w:rPr>
                                <w:rFonts w:ascii="Calibri" w:hAnsi="Calibri"/>
                                <w:b/>
                                <w:sz w:val="20"/>
                                <w:szCs w:val="20"/>
                                <w:u w:val="single"/>
                              </w:rPr>
                              <w:t>Additional Information</w:t>
                            </w:r>
                          </w:p>
                          <w:p w:rsidR="004809E4" w:rsidRPr="00F85CAE" w:rsidRDefault="004809E4" w:rsidP="006151E1">
                            <w:pPr>
                              <w:jc w:val="center"/>
                              <w:rPr>
                                <w:rFonts w:ascii="Calibri" w:hAnsi="Calibri"/>
                                <w:b/>
                                <w:sz w:val="20"/>
                                <w:szCs w:val="20"/>
                                <w:u w:val="single"/>
                              </w:rPr>
                            </w:pPr>
                          </w:p>
                          <w:p w:rsidR="006D244C" w:rsidRDefault="00F85CAE" w:rsidP="004809E4">
                            <w:pPr>
                              <w:rPr>
                                <w:rFonts w:ascii="Calibri" w:hAnsi="Calibri"/>
                                <w:b/>
                                <w:sz w:val="20"/>
                                <w:szCs w:val="20"/>
                                <w:u w:val="single"/>
                              </w:rPr>
                            </w:pPr>
                            <w:r>
                              <w:rPr>
                                <w:rFonts w:ascii="Calibri" w:hAnsi="Calibri"/>
                                <w:b/>
                                <w:sz w:val="20"/>
                                <w:szCs w:val="20"/>
                                <w:u w:val="single"/>
                              </w:rPr>
                              <w:t xml:space="preserve">PE Kit </w:t>
                            </w:r>
                          </w:p>
                          <w:p w:rsidR="00F85CAE" w:rsidRPr="00F85CAE" w:rsidRDefault="00F85CAE" w:rsidP="004809E4">
                            <w:pPr>
                              <w:rPr>
                                <w:rFonts w:ascii="Calibri" w:hAnsi="Calibri"/>
                                <w:sz w:val="20"/>
                                <w:szCs w:val="20"/>
                              </w:rPr>
                            </w:pPr>
                            <w:r w:rsidRPr="00F85CAE">
                              <w:rPr>
                                <w:rFonts w:ascii="Calibri" w:hAnsi="Calibri"/>
                                <w:sz w:val="20"/>
                                <w:szCs w:val="20"/>
                              </w:rPr>
                              <w:t>Please find below the days that each class will have PE:</w:t>
                            </w:r>
                          </w:p>
                          <w:p w:rsidR="00F85CAE" w:rsidRDefault="00F85CAE" w:rsidP="004809E4">
                            <w:pPr>
                              <w:rPr>
                                <w:rFonts w:ascii="Calibri" w:hAnsi="Calibri"/>
                                <w:b/>
                                <w:sz w:val="20"/>
                                <w:szCs w:val="20"/>
                              </w:rPr>
                            </w:pPr>
                            <w:r w:rsidRPr="00F85CAE">
                              <w:rPr>
                                <w:rFonts w:ascii="Calibri" w:hAnsi="Calibri"/>
                                <w:b/>
                                <w:sz w:val="20"/>
                                <w:szCs w:val="20"/>
                              </w:rPr>
                              <w:t>5.1 – Thursday</w:t>
                            </w:r>
                          </w:p>
                          <w:p w:rsidR="00F85CAE" w:rsidRDefault="00F85CAE" w:rsidP="004809E4">
                            <w:pPr>
                              <w:rPr>
                                <w:rFonts w:ascii="Calibri" w:hAnsi="Calibri"/>
                                <w:b/>
                                <w:sz w:val="20"/>
                                <w:szCs w:val="20"/>
                              </w:rPr>
                            </w:pPr>
                            <w:r>
                              <w:rPr>
                                <w:rFonts w:ascii="Calibri" w:hAnsi="Calibri"/>
                                <w:b/>
                                <w:sz w:val="20"/>
                                <w:szCs w:val="20"/>
                              </w:rPr>
                              <w:t>5.2 – Friday</w:t>
                            </w:r>
                          </w:p>
                          <w:p w:rsidR="00F85CAE" w:rsidRPr="00F85CAE" w:rsidRDefault="00F85CAE" w:rsidP="004809E4">
                            <w:pPr>
                              <w:rPr>
                                <w:rFonts w:ascii="Calibri" w:hAnsi="Calibri"/>
                                <w:b/>
                                <w:sz w:val="20"/>
                                <w:szCs w:val="20"/>
                              </w:rPr>
                            </w:pPr>
                            <w:r>
                              <w:rPr>
                                <w:rFonts w:ascii="Calibri" w:hAnsi="Calibri"/>
                                <w:b/>
                                <w:sz w:val="20"/>
                                <w:szCs w:val="20"/>
                              </w:rPr>
                              <w:t>5.3 – Wednesday and Thursday</w:t>
                            </w:r>
                          </w:p>
                          <w:p w:rsidR="004809E4" w:rsidRPr="00F85CAE" w:rsidRDefault="004809E4" w:rsidP="004809E4">
                            <w:pPr>
                              <w:rPr>
                                <w:rFonts w:ascii="Calibri" w:hAnsi="Calibri"/>
                                <w:sz w:val="20"/>
                                <w:szCs w:val="20"/>
                              </w:rPr>
                            </w:pPr>
                            <w:r w:rsidRPr="00F85CAE">
                              <w:rPr>
                                <w:rFonts w:ascii="Calibri" w:hAnsi="Calibri"/>
                                <w:sz w:val="20"/>
                                <w:szCs w:val="20"/>
                              </w:rPr>
                              <w:t xml:space="preserve">All children </w:t>
                            </w:r>
                            <w:r w:rsidR="00F85CAE">
                              <w:rPr>
                                <w:rFonts w:ascii="Calibri" w:hAnsi="Calibri"/>
                                <w:sz w:val="20"/>
                                <w:szCs w:val="20"/>
                              </w:rPr>
                              <w:t xml:space="preserve">must wear school uniform to school, </w:t>
                            </w:r>
                            <w:r w:rsidR="00F85CAE">
                              <w:rPr>
                                <w:rFonts w:ascii="Calibri" w:hAnsi="Calibri"/>
                                <w:b/>
                                <w:sz w:val="20"/>
                                <w:szCs w:val="20"/>
                                <w:u w:val="single"/>
                              </w:rPr>
                              <w:t>not</w:t>
                            </w:r>
                            <w:r w:rsidR="00F85CAE">
                              <w:rPr>
                                <w:rFonts w:ascii="Calibri" w:hAnsi="Calibri"/>
                                <w:sz w:val="20"/>
                                <w:szCs w:val="20"/>
                              </w:rPr>
                              <w:t xml:space="preserve"> PE kits. They </w:t>
                            </w:r>
                            <w:r w:rsidRPr="00F85CAE">
                              <w:rPr>
                                <w:rFonts w:ascii="Calibri" w:hAnsi="Calibri"/>
                                <w:sz w:val="20"/>
                                <w:szCs w:val="20"/>
                              </w:rPr>
                              <w:t xml:space="preserve">should have the school PE kit as this is part of their uniform. This </w:t>
                            </w:r>
                            <w:r w:rsidRPr="00F85CAE">
                              <w:rPr>
                                <w:rFonts w:ascii="Calibri" w:hAnsi="Calibri"/>
                                <w:b/>
                                <w:sz w:val="20"/>
                                <w:szCs w:val="20"/>
                              </w:rPr>
                              <w:t xml:space="preserve">must </w:t>
                            </w:r>
                            <w:r w:rsidRPr="00F85CAE">
                              <w:rPr>
                                <w:rFonts w:ascii="Calibri" w:hAnsi="Calibri"/>
                                <w:sz w:val="20"/>
                                <w:szCs w:val="20"/>
                              </w:rPr>
                              <w:t>include trainers or plimsolls</w:t>
                            </w:r>
                            <w:r w:rsidR="003722A1" w:rsidRPr="00F85CAE">
                              <w:rPr>
                                <w:rFonts w:ascii="Calibri" w:hAnsi="Calibri"/>
                                <w:sz w:val="20"/>
                                <w:szCs w:val="20"/>
                              </w:rPr>
                              <w:t>, navy or black jogging bottoms and a white T-shirt</w:t>
                            </w:r>
                            <w:r w:rsidRPr="00F85CAE">
                              <w:rPr>
                                <w:rFonts w:ascii="Calibri" w:hAnsi="Calibri"/>
                                <w:sz w:val="20"/>
                                <w:szCs w:val="20"/>
                              </w:rPr>
                              <w:t xml:space="preserve">. Children are not allowed to do PE in their school shoes. </w:t>
                            </w:r>
                            <w:r w:rsidR="00F85CAE">
                              <w:rPr>
                                <w:rFonts w:ascii="Calibri" w:hAnsi="Calibri"/>
                                <w:sz w:val="20"/>
                                <w:szCs w:val="20"/>
                              </w:rPr>
                              <w:t xml:space="preserve">We advise that children bring their </w:t>
                            </w:r>
                            <w:r w:rsidRPr="00F85CAE">
                              <w:rPr>
                                <w:rFonts w:ascii="Calibri" w:hAnsi="Calibri"/>
                                <w:sz w:val="20"/>
                                <w:szCs w:val="20"/>
                              </w:rPr>
                              <w:t xml:space="preserve">PE kits in on Monday and </w:t>
                            </w:r>
                            <w:r w:rsidR="00F85CAE">
                              <w:rPr>
                                <w:rFonts w:ascii="Calibri" w:hAnsi="Calibri"/>
                                <w:sz w:val="20"/>
                                <w:szCs w:val="20"/>
                              </w:rPr>
                              <w:t>keep them</w:t>
                            </w:r>
                            <w:r w:rsidRPr="00F85CAE">
                              <w:rPr>
                                <w:rFonts w:ascii="Calibri" w:hAnsi="Calibri"/>
                                <w:sz w:val="20"/>
                                <w:szCs w:val="20"/>
                              </w:rPr>
                              <w:t xml:space="preserve"> in sc</w:t>
                            </w:r>
                            <w:r w:rsidR="003722A1" w:rsidRPr="00F85CAE">
                              <w:rPr>
                                <w:rFonts w:ascii="Calibri" w:hAnsi="Calibri"/>
                                <w:sz w:val="20"/>
                                <w:szCs w:val="20"/>
                              </w:rPr>
                              <w:t>hool for the week.</w:t>
                            </w:r>
                          </w:p>
                          <w:p w:rsidR="00890F8D" w:rsidRPr="00F85CAE" w:rsidRDefault="00890F8D" w:rsidP="004809E4">
                            <w:pPr>
                              <w:rPr>
                                <w:rFonts w:ascii="Calibri" w:hAnsi="Calibri"/>
                                <w:b/>
                                <w:sz w:val="20"/>
                                <w:szCs w:val="20"/>
                                <w:u w:val="single"/>
                              </w:rPr>
                            </w:pPr>
                          </w:p>
                          <w:p w:rsidR="00890F8D" w:rsidRPr="00F85CAE" w:rsidRDefault="00F85CAE" w:rsidP="004809E4">
                            <w:pPr>
                              <w:rPr>
                                <w:rFonts w:ascii="Calibri" w:hAnsi="Calibri"/>
                                <w:b/>
                                <w:sz w:val="20"/>
                                <w:szCs w:val="20"/>
                                <w:u w:val="single"/>
                              </w:rPr>
                            </w:pPr>
                            <w:r>
                              <w:rPr>
                                <w:rFonts w:ascii="Calibri" w:hAnsi="Calibri"/>
                                <w:b/>
                                <w:sz w:val="20"/>
                                <w:szCs w:val="20"/>
                                <w:u w:val="single"/>
                              </w:rPr>
                              <w:t>Homework</w:t>
                            </w:r>
                          </w:p>
                          <w:p w:rsidR="004809E4" w:rsidRDefault="004809E4" w:rsidP="004809E4">
                            <w:pPr>
                              <w:rPr>
                                <w:rFonts w:ascii="Calibri" w:hAnsi="Calibri"/>
                                <w:sz w:val="20"/>
                                <w:szCs w:val="20"/>
                              </w:rPr>
                            </w:pPr>
                            <w:r w:rsidRPr="00F85CAE">
                              <w:rPr>
                                <w:rFonts w:ascii="Calibri" w:hAnsi="Calibri"/>
                                <w:sz w:val="20"/>
                                <w:szCs w:val="20"/>
                              </w:rPr>
                              <w:t xml:space="preserve">Homework will be given out on a </w:t>
                            </w:r>
                            <w:r w:rsidRPr="00F85CAE">
                              <w:rPr>
                                <w:rFonts w:ascii="Calibri" w:hAnsi="Calibri"/>
                                <w:b/>
                                <w:sz w:val="20"/>
                                <w:szCs w:val="20"/>
                                <w:u w:val="single"/>
                              </w:rPr>
                              <w:t>Friday</w:t>
                            </w:r>
                            <w:r w:rsidRPr="00F85CAE">
                              <w:rPr>
                                <w:rFonts w:ascii="Calibri" w:hAnsi="Calibri"/>
                                <w:sz w:val="20"/>
                                <w:szCs w:val="20"/>
                              </w:rPr>
                              <w:t xml:space="preserve"> for it to be completed by the following </w:t>
                            </w:r>
                            <w:r w:rsidRPr="00F85CAE">
                              <w:rPr>
                                <w:rFonts w:ascii="Calibri" w:hAnsi="Calibri"/>
                                <w:b/>
                                <w:sz w:val="20"/>
                                <w:szCs w:val="20"/>
                                <w:u w:val="single"/>
                              </w:rPr>
                              <w:t>Tuesday</w:t>
                            </w:r>
                            <w:r w:rsidRPr="00F85CAE">
                              <w:rPr>
                                <w:rFonts w:ascii="Calibri" w:hAnsi="Calibri"/>
                                <w:sz w:val="20"/>
                                <w:szCs w:val="20"/>
                              </w:rPr>
                              <w:t>. Please encourage your child to set time every</w:t>
                            </w:r>
                            <w:r w:rsidR="00515719" w:rsidRPr="00F85CAE">
                              <w:rPr>
                                <w:rFonts w:ascii="Calibri" w:hAnsi="Calibri"/>
                                <w:sz w:val="20"/>
                                <w:szCs w:val="20"/>
                              </w:rPr>
                              <w:t xml:space="preserve"> </w:t>
                            </w:r>
                            <w:r w:rsidRPr="00F85CAE">
                              <w:rPr>
                                <w:rFonts w:ascii="Calibri" w:hAnsi="Calibri"/>
                                <w:sz w:val="20"/>
                                <w:szCs w:val="20"/>
                              </w:rPr>
                              <w:t>day to complete the homework as if it is left to do the night before, it can be overwhelming for your child to complete in one go.</w:t>
                            </w:r>
                            <w:r w:rsidR="00F85CAE">
                              <w:rPr>
                                <w:rFonts w:ascii="Calibri" w:hAnsi="Calibri"/>
                                <w:sz w:val="20"/>
                                <w:szCs w:val="20"/>
                              </w:rPr>
                              <w:t xml:space="preserve"> It is also expected that every child reads independently for at least 20 minutes every day. </w:t>
                            </w:r>
                            <w:r w:rsidR="0055443B" w:rsidRPr="00F85CAE">
                              <w:rPr>
                                <w:rFonts w:ascii="Calibri" w:hAnsi="Calibri"/>
                                <w:sz w:val="20"/>
                                <w:szCs w:val="20"/>
                              </w:rPr>
                              <w:t>Also please continue to support your child with their</w:t>
                            </w:r>
                            <w:r w:rsidR="00890F8D" w:rsidRPr="00F85CAE">
                              <w:rPr>
                                <w:rFonts w:ascii="Calibri" w:hAnsi="Calibri"/>
                                <w:sz w:val="20"/>
                                <w:szCs w:val="20"/>
                              </w:rPr>
                              <w:t xml:space="preserve"> spellings</w:t>
                            </w:r>
                            <w:r w:rsidR="00F85CAE">
                              <w:rPr>
                                <w:rFonts w:ascii="Calibri" w:hAnsi="Calibri"/>
                                <w:sz w:val="20"/>
                                <w:szCs w:val="20"/>
                              </w:rPr>
                              <w:t xml:space="preserve"> </w:t>
                            </w:r>
                            <w:r w:rsidR="0055443B" w:rsidRPr="00F85CAE">
                              <w:rPr>
                                <w:rFonts w:ascii="Calibri" w:hAnsi="Calibri"/>
                                <w:sz w:val="20"/>
                                <w:szCs w:val="20"/>
                              </w:rPr>
                              <w:t>and times tables</w:t>
                            </w:r>
                            <w:r w:rsidR="00890F8D" w:rsidRPr="00F85CAE">
                              <w:rPr>
                                <w:rFonts w:ascii="Calibri" w:hAnsi="Calibri"/>
                                <w:sz w:val="20"/>
                                <w:szCs w:val="20"/>
                              </w:rPr>
                              <w:t>.</w:t>
                            </w:r>
                          </w:p>
                          <w:p w:rsidR="00133C47" w:rsidRPr="00F85CAE" w:rsidRDefault="00133C47" w:rsidP="004809E4">
                            <w:pPr>
                              <w:rPr>
                                <w:rFonts w:ascii="Calibri" w:hAnsi="Calibri"/>
                                <w:sz w:val="20"/>
                                <w:szCs w:val="20"/>
                              </w:rPr>
                            </w:pPr>
                            <w:r>
                              <w:rPr>
                                <w:rFonts w:ascii="Calibri" w:hAnsi="Calibri"/>
                                <w:sz w:val="20"/>
                                <w:szCs w:val="20"/>
                              </w:rPr>
                              <w:t>Teachers will be keeping a weekly tracker of all homework that completed.</w:t>
                            </w:r>
                          </w:p>
                          <w:p w:rsidR="00F85CAE" w:rsidRDefault="00F85CAE" w:rsidP="004809E4">
                            <w:pPr>
                              <w:rPr>
                                <w:rFonts w:ascii="Calibri" w:hAnsi="Calibri"/>
                                <w:b/>
                                <w:sz w:val="20"/>
                                <w:szCs w:val="20"/>
                                <w:u w:val="single"/>
                              </w:rPr>
                            </w:pPr>
                          </w:p>
                          <w:p w:rsidR="004809E4" w:rsidRDefault="002C3E7E" w:rsidP="004809E4">
                            <w:pPr>
                              <w:rPr>
                                <w:rFonts w:ascii="Calibri" w:hAnsi="Calibri"/>
                                <w:b/>
                                <w:sz w:val="20"/>
                                <w:szCs w:val="20"/>
                                <w:u w:val="single"/>
                              </w:rPr>
                            </w:pPr>
                            <w:r>
                              <w:rPr>
                                <w:rFonts w:ascii="Calibri" w:hAnsi="Calibri"/>
                                <w:b/>
                                <w:sz w:val="20"/>
                                <w:szCs w:val="20"/>
                                <w:u w:val="single"/>
                              </w:rPr>
                              <w:t>Run a Mile</w:t>
                            </w:r>
                          </w:p>
                          <w:p w:rsidR="00F85CAE" w:rsidRDefault="002C3E7E" w:rsidP="004809E4">
                            <w:pPr>
                              <w:rPr>
                                <w:rFonts w:ascii="Calibri" w:hAnsi="Calibri"/>
                                <w:sz w:val="20"/>
                                <w:szCs w:val="20"/>
                              </w:rPr>
                            </w:pPr>
                            <w:r>
                              <w:rPr>
                                <w:rFonts w:ascii="Calibri" w:hAnsi="Calibri"/>
                                <w:sz w:val="20"/>
                                <w:szCs w:val="20"/>
                              </w:rPr>
                              <w:t xml:space="preserve">Children have allocated ‘Run a Mile’ slots throughout the week. Please support your child in ensuring that they bring their trainers on these day and participate in the physical activities. </w:t>
                            </w:r>
                          </w:p>
                          <w:p w:rsidR="002C3E7E" w:rsidRDefault="002C3E7E" w:rsidP="004809E4">
                            <w:pPr>
                              <w:rPr>
                                <w:rFonts w:ascii="Calibri" w:hAnsi="Calibri"/>
                                <w:sz w:val="20"/>
                                <w:szCs w:val="20"/>
                              </w:rPr>
                            </w:pPr>
                          </w:p>
                          <w:p w:rsidR="002C3E7E" w:rsidRPr="002C3E7E" w:rsidRDefault="002C3E7E" w:rsidP="004809E4">
                            <w:pPr>
                              <w:rPr>
                                <w:rFonts w:ascii="Calibri" w:hAnsi="Calibri"/>
                                <w:b/>
                                <w:sz w:val="20"/>
                                <w:szCs w:val="20"/>
                                <w:u w:val="single"/>
                              </w:rPr>
                            </w:pPr>
                            <w:r w:rsidRPr="002C3E7E">
                              <w:rPr>
                                <w:rFonts w:ascii="Calibri" w:hAnsi="Calibri"/>
                                <w:b/>
                                <w:sz w:val="20"/>
                                <w:szCs w:val="20"/>
                                <w:u w:val="single"/>
                              </w:rPr>
                              <w:t>Parents Evenings</w:t>
                            </w:r>
                          </w:p>
                          <w:p w:rsidR="002C3E7E" w:rsidRDefault="002C3E7E" w:rsidP="004809E4">
                            <w:pPr>
                              <w:rPr>
                                <w:rFonts w:ascii="Calibri" w:hAnsi="Calibri"/>
                                <w:sz w:val="20"/>
                                <w:szCs w:val="20"/>
                              </w:rPr>
                            </w:pPr>
                            <w:r>
                              <w:rPr>
                                <w:rFonts w:ascii="Calibri" w:hAnsi="Calibri"/>
                                <w:sz w:val="20"/>
                                <w:szCs w:val="20"/>
                              </w:rPr>
                              <w:t>Parents evenings will be taking place on the 11</w:t>
                            </w:r>
                            <w:r w:rsidRPr="002C3E7E">
                              <w:rPr>
                                <w:rFonts w:ascii="Calibri" w:hAnsi="Calibri"/>
                                <w:sz w:val="20"/>
                                <w:szCs w:val="20"/>
                                <w:vertAlign w:val="superscript"/>
                              </w:rPr>
                              <w:t>th</w:t>
                            </w:r>
                            <w:r>
                              <w:rPr>
                                <w:rFonts w:ascii="Calibri" w:hAnsi="Calibri"/>
                                <w:sz w:val="20"/>
                                <w:szCs w:val="20"/>
                              </w:rPr>
                              <w:t xml:space="preserve"> and 12</w:t>
                            </w:r>
                            <w:r w:rsidRPr="002C3E7E">
                              <w:rPr>
                                <w:rFonts w:ascii="Calibri" w:hAnsi="Calibri"/>
                                <w:sz w:val="20"/>
                                <w:szCs w:val="20"/>
                                <w:vertAlign w:val="superscript"/>
                              </w:rPr>
                              <w:t>th</w:t>
                            </w:r>
                            <w:r>
                              <w:rPr>
                                <w:rFonts w:ascii="Calibri" w:hAnsi="Calibri"/>
                                <w:sz w:val="20"/>
                                <w:szCs w:val="20"/>
                              </w:rPr>
                              <w:t xml:space="preserve"> December from 1.30pm onwards. A letter will be sent out shortly with more information and an opportunity to book appointments.</w:t>
                            </w:r>
                          </w:p>
                          <w:p w:rsidR="00133C47" w:rsidRPr="00F85CAE" w:rsidRDefault="00133C47" w:rsidP="004809E4">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376CB" id="AutoShape 8" o:spid="_x0000_s1032" type="#_x0000_t109" style="position:absolute;margin-left:24.35pt;margin-top:5.9pt;width:469.4pt;height:33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">
                <v:textbox>
                  <w:txbxContent>
                    <w:p w:rsidR="004809E4" w:rsidRPr="00F85CAE" w:rsidRDefault="004809E4" w:rsidP="004809E4">
                      <w:pPr>
                        <w:jc w:val="center"/>
                        <w:rPr>
                          <w:rFonts w:ascii="Calibri" w:hAnsi="Calibri"/>
                          <w:b/>
                          <w:sz w:val="20"/>
                          <w:szCs w:val="20"/>
                          <w:u w:val="single"/>
                        </w:rPr>
                      </w:pPr>
                      <w:r w:rsidRPr="00F85CAE">
                        <w:rPr>
                          <w:rFonts w:ascii="Calibri" w:hAnsi="Calibri"/>
                          <w:b/>
                          <w:sz w:val="20"/>
                          <w:szCs w:val="20"/>
                          <w:u w:val="single"/>
                        </w:rPr>
                        <w:t>Additional Information</w:t>
                      </w:r>
                    </w:p>
                    <w:p w:rsidR="004809E4" w:rsidRPr="00F85CAE" w:rsidRDefault="004809E4" w:rsidP="006151E1">
                      <w:pPr>
                        <w:jc w:val="center"/>
                        <w:rPr>
                          <w:rFonts w:ascii="Calibri" w:hAnsi="Calibri"/>
                          <w:b/>
                          <w:sz w:val="20"/>
                          <w:szCs w:val="20"/>
                          <w:u w:val="single"/>
                        </w:rPr>
                      </w:pPr>
                    </w:p>
                    <w:p w:rsidR="006D244C" w:rsidRDefault="00F85CAE" w:rsidP="004809E4">
                      <w:pPr>
                        <w:rPr>
                          <w:rFonts w:ascii="Calibri" w:hAnsi="Calibri"/>
                          <w:b/>
                          <w:sz w:val="20"/>
                          <w:szCs w:val="20"/>
                          <w:u w:val="single"/>
                        </w:rPr>
                      </w:pPr>
                      <w:r>
                        <w:rPr>
                          <w:rFonts w:ascii="Calibri" w:hAnsi="Calibri"/>
                          <w:b/>
                          <w:sz w:val="20"/>
                          <w:szCs w:val="20"/>
                          <w:u w:val="single"/>
                        </w:rPr>
                        <w:t xml:space="preserve">PE Kit </w:t>
                      </w:r>
                    </w:p>
                    <w:p w:rsidR="00F85CAE" w:rsidRPr="00F85CAE" w:rsidRDefault="00F85CAE" w:rsidP="004809E4">
                      <w:pPr>
                        <w:rPr>
                          <w:rFonts w:ascii="Calibri" w:hAnsi="Calibri"/>
                          <w:sz w:val="20"/>
                          <w:szCs w:val="20"/>
                        </w:rPr>
                      </w:pPr>
                      <w:r w:rsidRPr="00F85CAE">
                        <w:rPr>
                          <w:rFonts w:ascii="Calibri" w:hAnsi="Calibri"/>
                          <w:sz w:val="20"/>
                          <w:szCs w:val="20"/>
                        </w:rPr>
                        <w:t>Please find below the days that each class will have PE:</w:t>
                      </w:r>
                    </w:p>
                    <w:p w:rsidR="00F85CAE" w:rsidRDefault="00F85CAE" w:rsidP="004809E4">
                      <w:pPr>
                        <w:rPr>
                          <w:rFonts w:ascii="Calibri" w:hAnsi="Calibri"/>
                          <w:b/>
                          <w:sz w:val="20"/>
                          <w:szCs w:val="20"/>
                        </w:rPr>
                      </w:pPr>
                      <w:r w:rsidRPr="00F85CAE">
                        <w:rPr>
                          <w:rFonts w:ascii="Calibri" w:hAnsi="Calibri"/>
                          <w:b/>
                          <w:sz w:val="20"/>
                          <w:szCs w:val="20"/>
                        </w:rPr>
                        <w:t>5.1 – Thursday</w:t>
                      </w:r>
                    </w:p>
                    <w:p w:rsidR="00F85CAE" w:rsidRDefault="00F85CAE" w:rsidP="004809E4">
                      <w:pPr>
                        <w:rPr>
                          <w:rFonts w:ascii="Calibri" w:hAnsi="Calibri"/>
                          <w:b/>
                          <w:sz w:val="20"/>
                          <w:szCs w:val="20"/>
                        </w:rPr>
                      </w:pPr>
                      <w:r>
                        <w:rPr>
                          <w:rFonts w:ascii="Calibri" w:hAnsi="Calibri"/>
                          <w:b/>
                          <w:sz w:val="20"/>
                          <w:szCs w:val="20"/>
                        </w:rPr>
                        <w:t>5.2 – Friday</w:t>
                      </w:r>
                    </w:p>
                    <w:p w:rsidR="00F85CAE" w:rsidRPr="00F85CAE" w:rsidRDefault="00F85CAE" w:rsidP="004809E4">
                      <w:pPr>
                        <w:rPr>
                          <w:rFonts w:ascii="Calibri" w:hAnsi="Calibri"/>
                          <w:b/>
                          <w:sz w:val="20"/>
                          <w:szCs w:val="20"/>
                        </w:rPr>
                      </w:pPr>
                      <w:r>
                        <w:rPr>
                          <w:rFonts w:ascii="Calibri" w:hAnsi="Calibri"/>
                          <w:b/>
                          <w:sz w:val="20"/>
                          <w:szCs w:val="20"/>
                        </w:rPr>
                        <w:t>5.3 – Wednesday and Thursday</w:t>
                      </w:r>
                    </w:p>
                    <w:p w:rsidR="004809E4" w:rsidRPr="00F85CAE" w:rsidRDefault="004809E4" w:rsidP="004809E4">
                      <w:pPr>
                        <w:rPr>
                          <w:rFonts w:ascii="Calibri" w:hAnsi="Calibri"/>
                          <w:sz w:val="20"/>
                          <w:szCs w:val="20"/>
                        </w:rPr>
                      </w:pPr>
                      <w:r w:rsidRPr="00F85CAE">
                        <w:rPr>
                          <w:rFonts w:ascii="Calibri" w:hAnsi="Calibri"/>
                          <w:sz w:val="20"/>
                          <w:szCs w:val="20"/>
                        </w:rPr>
                        <w:t xml:space="preserve">All children </w:t>
                      </w:r>
                      <w:r w:rsidR="00F85CAE">
                        <w:rPr>
                          <w:rFonts w:ascii="Calibri" w:hAnsi="Calibri"/>
                          <w:sz w:val="20"/>
                          <w:szCs w:val="20"/>
                        </w:rPr>
                        <w:t xml:space="preserve">must wear school uniform to school, </w:t>
                      </w:r>
                      <w:r w:rsidR="00F85CAE">
                        <w:rPr>
                          <w:rFonts w:ascii="Calibri" w:hAnsi="Calibri"/>
                          <w:b/>
                          <w:sz w:val="20"/>
                          <w:szCs w:val="20"/>
                          <w:u w:val="single"/>
                        </w:rPr>
                        <w:t>not</w:t>
                      </w:r>
                      <w:r w:rsidR="00F85CAE">
                        <w:rPr>
                          <w:rFonts w:ascii="Calibri" w:hAnsi="Calibri"/>
                          <w:sz w:val="20"/>
                          <w:szCs w:val="20"/>
                        </w:rPr>
                        <w:t xml:space="preserve"> PE kits. They </w:t>
                      </w:r>
                      <w:r w:rsidRPr="00F85CAE">
                        <w:rPr>
                          <w:rFonts w:ascii="Calibri" w:hAnsi="Calibri"/>
                          <w:sz w:val="20"/>
                          <w:szCs w:val="20"/>
                        </w:rPr>
                        <w:t xml:space="preserve">should have the school PE kit as this is part of their uniform. This </w:t>
                      </w:r>
                      <w:r w:rsidRPr="00F85CAE">
                        <w:rPr>
                          <w:rFonts w:ascii="Calibri" w:hAnsi="Calibri"/>
                          <w:b/>
                          <w:sz w:val="20"/>
                          <w:szCs w:val="20"/>
                        </w:rPr>
                        <w:t xml:space="preserve">must </w:t>
                      </w:r>
                      <w:r w:rsidRPr="00F85CAE">
                        <w:rPr>
                          <w:rFonts w:ascii="Calibri" w:hAnsi="Calibri"/>
                          <w:sz w:val="20"/>
                          <w:szCs w:val="20"/>
                        </w:rPr>
                        <w:t>include trainers or plimsolls</w:t>
                      </w:r>
                      <w:r w:rsidR="003722A1" w:rsidRPr="00F85CAE">
                        <w:rPr>
                          <w:rFonts w:ascii="Calibri" w:hAnsi="Calibri"/>
                          <w:sz w:val="20"/>
                          <w:szCs w:val="20"/>
                        </w:rPr>
                        <w:t>, navy or black jogging bottoms and a white T-shirt</w:t>
                      </w:r>
                      <w:r w:rsidRPr="00F85CAE">
                        <w:rPr>
                          <w:rFonts w:ascii="Calibri" w:hAnsi="Calibri"/>
                          <w:sz w:val="20"/>
                          <w:szCs w:val="20"/>
                        </w:rPr>
                        <w:t xml:space="preserve">. Children are not allowed to do PE in their school shoes. </w:t>
                      </w:r>
                      <w:r w:rsidR="00F85CAE">
                        <w:rPr>
                          <w:rFonts w:ascii="Calibri" w:hAnsi="Calibri"/>
                          <w:sz w:val="20"/>
                          <w:szCs w:val="20"/>
                        </w:rPr>
                        <w:t xml:space="preserve">We advise that children bring their </w:t>
                      </w:r>
                      <w:r w:rsidRPr="00F85CAE">
                        <w:rPr>
                          <w:rFonts w:ascii="Calibri" w:hAnsi="Calibri"/>
                          <w:sz w:val="20"/>
                          <w:szCs w:val="20"/>
                        </w:rPr>
                        <w:t xml:space="preserve">PE kits in on Monday and </w:t>
                      </w:r>
                      <w:r w:rsidR="00F85CAE">
                        <w:rPr>
                          <w:rFonts w:ascii="Calibri" w:hAnsi="Calibri"/>
                          <w:sz w:val="20"/>
                          <w:szCs w:val="20"/>
                        </w:rPr>
                        <w:t>keep them</w:t>
                      </w:r>
                      <w:r w:rsidRPr="00F85CAE">
                        <w:rPr>
                          <w:rFonts w:ascii="Calibri" w:hAnsi="Calibri"/>
                          <w:sz w:val="20"/>
                          <w:szCs w:val="20"/>
                        </w:rPr>
                        <w:t xml:space="preserve"> in sc</w:t>
                      </w:r>
                      <w:r w:rsidR="003722A1" w:rsidRPr="00F85CAE">
                        <w:rPr>
                          <w:rFonts w:ascii="Calibri" w:hAnsi="Calibri"/>
                          <w:sz w:val="20"/>
                          <w:szCs w:val="20"/>
                        </w:rPr>
                        <w:t>hool for the week.</w:t>
                      </w:r>
                    </w:p>
                    <w:p w:rsidR="00890F8D" w:rsidRPr="00F85CAE" w:rsidRDefault="00890F8D" w:rsidP="004809E4">
                      <w:pPr>
                        <w:rPr>
                          <w:rFonts w:ascii="Calibri" w:hAnsi="Calibri"/>
                          <w:b/>
                          <w:sz w:val="20"/>
                          <w:szCs w:val="20"/>
                          <w:u w:val="single"/>
                        </w:rPr>
                      </w:pPr>
                    </w:p>
                    <w:p w:rsidR="00890F8D" w:rsidRPr="00F85CAE" w:rsidRDefault="00F85CAE" w:rsidP="004809E4">
                      <w:pPr>
                        <w:rPr>
                          <w:rFonts w:ascii="Calibri" w:hAnsi="Calibri"/>
                          <w:b/>
                          <w:sz w:val="20"/>
                          <w:szCs w:val="20"/>
                          <w:u w:val="single"/>
                        </w:rPr>
                      </w:pPr>
                      <w:r>
                        <w:rPr>
                          <w:rFonts w:ascii="Calibri" w:hAnsi="Calibri"/>
                          <w:b/>
                          <w:sz w:val="20"/>
                          <w:szCs w:val="20"/>
                          <w:u w:val="single"/>
                        </w:rPr>
                        <w:t>Homework</w:t>
                      </w:r>
                    </w:p>
                    <w:p w:rsidR="004809E4" w:rsidRDefault="004809E4" w:rsidP="004809E4">
                      <w:pPr>
                        <w:rPr>
                          <w:rFonts w:ascii="Calibri" w:hAnsi="Calibri"/>
                          <w:sz w:val="20"/>
                          <w:szCs w:val="20"/>
                        </w:rPr>
                      </w:pPr>
                      <w:r w:rsidRPr="00F85CAE">
                        <w:rPr>
                          <w:rFonts w:ascii="Calibri" w:hAnsi="Calibri"/>
                          <w:sz w:val="20"/>
                          <w:szCs w:val="20"/>
                        </w:rPr>
                        <w:t xml:space="preserve">Homework will be given out on a </w:t>
                      </w:r>
                      <w:r w:rsidRPr="00F85CAE">
                        <w:rPr>
                          <w:rFonts w:ascii="Calibri" w:hAnsi="Calibri"/>
                          <w:b/>
                          <w:sz w:val="20"/>
                          <w:szCs w:val="20"/>
                          <w:u w:val="single"/>
                        </w:rPr>
                        <w:t>Friday</w:t>
                      </w:r>
                      <w:r w:rsidRPr="00F85CAE">
                        <w:rPr>
                          <w:rFonts w:ascii="Calibri" w:hAnsi="Calibri"/>
                          <w:sz w:val="20"/>
                          <w:szCs w:val="20"/>
                        </w:rPr>
                        <w:t xml:space="preserve"> for it to be completed by the following </w:t>
                      </w:r>
                      <w:r w:rsidRPr="00F85CAE">
                        <w:rPr>
                          <w:rFonts w:ascii="Calibri" w:hAnsi="Calibri"/>
                          <w:b/>
                          <w:sz w:val="20"/>
                          <w:szCs w:val="20"/>
                          <w:u w:val="single"/>
                        </w:rPr>
                        <w:t>Tuesday</w:t>
                      </w:r>
                      <w:r w:rsidRPr="00F85CAE">
                        <w:rPr>
                          <w:rFonts w:ascii="Calibri" w:hAnsi="Calibri"/>
                          <w:sz w:val="20"/>
                          <w:szCs w:val="20"/>
                        </w:rPr>
                        <w:t>. Please encourage your child to set time every</w:t>
                      </w:r>
                      <w:r w:rsidR="00515719" w:rsidRPr="00F85CAE">
                        <w:rPr>
                          <w:rFonts w:ascii="Calibri" w:hAnsi="Calibri"/>
                          <w:sz w:val="20"/>
                          <w:szCs w:val="20"/>
                        </w:rPr>
                        <w:t xml:space="preserve"> </w:t>
                      </w:r>
                      <w:r w:rsidRPr="00F85CAE">
                        <w:rPr>
                          <w:rFonts w:ascii="Calibri" w:hAnsi="Calibri"/>
                          <w:sz w:val="20"/>
                          <w:szCs w:val="20"/>
                        </w:rPr>
                        <w:t>day to complete the homework as if it is left to do the night before, it can be overwhelming for your child to complete in one go.</w:t>
                      </w:r>
                      <w:r w:rsidR="00F85CAE">
                        <w:rPr>
                          <w:rFonts w:ascii="Calibri" w:hAnsi="Calibri"/>
                          <w:sz w:val="20"/>
                          <w:szCs w:val="20"/>
                        </w:rPr>
                        <w:t xml:space="preserve"> It is also expected that every child reads independently for at least 20 minutes every day. </w:t>
                      </w:r>
                      <w:r w:rsidR="0055443B" w:rsidRPr="00F85CAE">
                        <w:rPr>
                          <w:rFonts w:ascii="Calibri" w:hAnsi="Calibri"/>
                          <w:sz w:val="20"/>
                          <w:szCs w:val="20"/>
                        </w:rPr>
                        <w:t>Also please continue to support your child with their</w:t>
                      </w:r>
                      <w:r w:rsidR="00890F8D" w:rsidRPr="00F85CAE">
                        <w:rPr>
                          <w:rFonts w:ascii="Calibri" w:hAnsi="Calibri"/>
                          <w:sz w:val="20"/>
                          <w:szCs w:val="20"/>
                        </w:rPr>
                        <w:t xml:space="preserve"> spellings</w:t>
                      </w:r>
                      <w:r w:rsidR="00F85CAE">
                        <w:rPr>
                          <w:rFonts w:ascii="Calibri" w:hAnsi="Calibri"/>
                          <w:sz w:val="20"/>
                          <w:szCs w:val="20"/>
                        </w:rPr>
                        <w:t xml:space="preserve"> </w:t>
                      </w:r>
                      <w:r w:rsidR="0055443B" w:rsidRPr="00F85CAE">
                        <w:rPr>
                          <w:rFonts w:ascii="Calibri" w:hAnsi="Calibri"/>
                          <w:sz w:val="20"/>
                          <w:szCs w:val="20"/>
                        </w:rPr>
                        <w:t>and times tables</w:t>
                      </w:r>
                      <w:r w:rsidR="00890F8D" w:rsidRPr="00F85CAE">
                        <w:rPr>
                          <w:rFonts w:ascii="Calibri" w:hAnsi="Calibri"/>
                          <w:sz w:val="20"/>
                          <w:szCs w:val="20"/>
                        </w:rPr>
                        <w:t>.</w:t>
                      </w:r>
                    </w:p>
                    <w:p w:rsidR="00133C47" w:rsidRPr="00F85CAE" w:rsidRDefault="00133C47" w:rsidP="004809E4">
                      <w:pPr>
                        <w:rPr>
                          <w:rFonts w:ascii="Calibri" w:hAnsi="Calibri"/>
                          <w:sz w:val="20"/>
                          <w:szCs w:val="20"/>
                        </w:rPr>
                      </w:pPr>
                      <w:r>
                        <w:rPr>
                          <w:rFonts w:ascii="Calibri" w:hAnsi="Calibri"/>
                          <w:sz w:val="20"/>
                          <w:szCs w:val="20"/>
                        </w:rPr>
                        <w:t>Teachers will be keeping a weekly tracker of all homework that completed.</w:t>
                      </w:r>
                    </w:p>
                    <w:p w:rsidR="00F85CAE" w:rsidRDefault="00F85CAE" w:rsidP="004809E4">
                      <w:pPr>
                        <w:rPr>
                          <w:rFonts w:ascii="Calibri" w:hAnsi="Calibri"/>
                          <w:b/>
                          <w:sz w:val="20"/>
                          <w:szCs w:val="20"/>
                          <w:u w:val="single"/>
                        </w:rPr>
                      </w:pPr>
                    </w:p>
                    <w:p w:rsidR="004809E4" w:rsidRDefault="002C3E7E" w:rsidP="004809E4">
                      <w:pPr>
                        <w:rPr>
                          <w:rFonts w:ascii="Calibri" w:hAnsi="Calibri"/>
                          <w:b/>
                          <w:sz w:val="20"/>
                          <w:szCs w:val="20"/>
                          <w:u w:val="single"/>
                        </w:rPr>
                      </w:pPr>
                      <w:r>
                        <w:rPr>
                          <w:rFonts w:ascii="Calibri" w:hAnsi="Calibri"/>
                          <w:b/>
                          <w:sz w:val="20"/>
                          <w:szCs w:val="20"/>
                          <w:u w:val="single"/>
                        </w:rPr>
                        <w:t>Run a Mile</w:t>
                      </w:r>
                    </w:p>
                    <w:p w:rsidR="00F85CAE" w:rsidRDefault="002C3E7E" w:rsidP="004809E4">
                      <w:pPr>
                        <w:rPr>
                          <w:rFonts w:ascii="Calibri" w:hAnsi="Calibri"/>
                          <w:sz w:val="20"/>
                          <w:szCs w:val="20"/>
                        </w:rPr>
                      </w:pPr>
                      <w:r>
                        <w:rPr>
                          <w:rFonts w:ascii="Calibri" w:hAnsi="Calibri"/>
                          <w:sz w:val="20"/>
                          <w:szCs w:val="20"/>
                        </w:rPr>
                        <w:t xml:space="preserve">Children have allocated ‘Run a Mile’ slots throughout the week. Please support your child in ensuring that they bring their trainers on these day and participate in the physical activities. </w:t>
                      </w:r>
                    </w:p>
                    <w:p w:rsidR="002C3E7E" w:rsidRDefault="002C3E7E" w:rsidP="004809E4">
                      <w:pPr>
                        <w:rPr>
                          <w:rFonts w:ascii="Calibri" w:hAnsi="Calibri"/>
                          <w:sz w:val="20"/>
                          <w:szCs w:val="20"/>
                        </w:rPr>
                      </w:pPr>
                    </w:p>
                    <w:p w:rsidR="002C3E7E" w:rsidRPr="002C3E7E" w:rsidRDefault="002C3E7E" w:rsidP="004809E4">
                      <w:pPr>
                        <w:rPr>
                          <w:rFonts w:ascii="Calibri" w:hAnsi="Calibri"/>
                          <w:b/>
                          <w:sz w:val="20"/>
                          <w:szCs w:val="20"/>
                          <w:u w:val="single"/>
                        </w:rPr>
                      </w:pPr>
                      <w:r w:rsidRPr="002C3E7E">
                        <w:rPr>
                          <w:rFonts w:ascii="Calibri" w:hAnsi="Calibri"/>
                          <w:b/>
                          <w:sz w:val="20"/>
                          <w:szCs w:val="20"/>
                          <w:u w:val="single"/>
                        </w:rPr>
                        <w:t>Parents Evenings</w:t>
                      </w:r>
                    </w:p>
                    <w:p w:rsidR="002C3E7E" w:rsidRDefault="002C3E7E" w:rsidP="004809E4">
                      <w:pPr>
                        <w:rPr>
                          <w:rFonts w:ascii="Calibri" w:hAnsi="Calibri"/>
                          <w:sz w:val="20"/>
                          <w:szCs w:val="20"/>
                        </w:rPr>
                      </w:pPr>
                      <w:r>
                        <w:rPr>
                          <w:rFonts w:ascii="Calibri" w:hAnsi="Calibri"/>
                          <w:sz w:val="20"/>
                          <w:szCs w:val="20"/>
                        </w:rPr>
                        <w:t>Parents evenings will be taking place on the 11</w:t>
                      </w:r>
                      <w:r w:rsidRPr="002C3E7E">
                        <w:rPr>
                          <w:rFonts w:ascii="Calibri" w:hAnsi="Calibri"/>
                          <w:sz w:val="20"/>
                          <w:szCs w:val="20"/>
                          <w:vertAlign w:val="superscript"/>
                        </w:rPr>
                        <w:t>th</w:t>
                      </w:r>
                      <w:r>
                        <w:rPr>
                          <w:rFonts w:ascii="Calibri" w:hAnsi="Calibri"/>
                          <w:sz w:val="20"/>
                          <w:szCs w:val="20"/>
                        </w:rPr>
                        <w:t xml:space="preserve"> and 12</w:t>
                      </w:r>
                      <w:r w:rsidRPr="002C3E7E">
                        <w:rPr>
                          <w:rFonts w:ascii="Calibri" w:hAnsi="Calibri"/>
                          <w:sz w:val="20"/>
                          <w:szCs w:val="20"/>
                          <w:vertAlign w:val="superscript"/>
                        </w:rPr>
                        <w:t>th</w:t>
                      </w:r>
                      <w:r>
                        <w:rPr>
                          <w:rFonts w:ascii="Calibri" w:hAnsi="Calibri"/>
                          <w:sz w:val="20"/>
                          <w:szCs w:val="20"/>
                        </w:rPr>
                        <w:t xml:space="preserve"> December from 1.30pm onwards. A letter will be sent out shortly with more information and an opportunity to book appointments.</w:t>
                      </w:r>
                    </w:p>
                    <w:p w:rsidR="00133C47" w:rsidRPr="00F85CAE" w:rsidRDefault="00133C47" w:rsidP="004809E4">
                      <w:pPr>
                        <w:rPr>
                          <w:rFonts w:ascii="Calibri" w:hAnsi="Calibri"/>
                          <w:sz w:val="20"/>
                          <w:szCs w:val="20"/>
                        </w:rPr>
                      </w:pPr>
                    </w:p>
                  </w:txbxContent>
                </v:textbox>
              </v:shape>
            </w:pict>
          </mc:Fallback>
        </mc:AlternateContent>
      </w: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4809E4" w:rsidRPr="007B1807" w:rsidRDefault="004809E4">
      <w:pPr>
        <w:rPr>
          <w:rFonts w:ascii="Calibri" w:hAnsi="Calibri"/>
          <w:sz w:val="20"/>
          <w:szCs w:val="20"/>
          <w:lang w:val="en-GB"/>
        </w:rPr>
      </w:pPr>
    </w:p>
    <w:p w:rsidR="00F249C8" w:rsidRPr="007B1807" w:rsidRDefault="00F249C8">
      <w:pPr>
        <w:rPr>
          <w:rFonts w:ascii="Calibri" w:hAnsi="Calibri"/>
          <w:sz w:val="20"/>
          <w:szCs w:val="20"/>
          <w:lang w:val="en-GB"/>
        </w:rPr>
      </w:pPr>
    </w:p>
    <w:p w:rsidR="00F249C8" w:rsidRPr="007B1807" w:rsidRDefault="00F249C8">
      <w:pPr>
        <w:rPr>
          <w:rFonts w:ascii="Calibri" w:hAnsi="Calibri"/>
          <w:sz w:val="20"/>
          <w:szCs w:val="20"/>
          <w:lang w:val="en-GB"/>
        </w:rPr>
      </w:pPr>
    </w:p>
    <w:p w:rsidR="00F249C8" w:rsidRPr="007B1807" w:rsidRDefault="00F249C8">
      <w:pPr>
        <w:rPr>
          <w:rFonts w:ascii="Calibri" w:hAnsi="Calibri"/>
          <w:sz w:val="20"/>
          <w:szCs w:val="20"/>
          <w:lang w:val="en-GB"/>
        </w:rPr>
      </w:pPr>
    </w:p>
    <w:p w:rsidR="00890F8D" w:rsidRDefault="00890F8D" w:rsidP="004809E4">
      <w:pPr>
        <w:tabs>
          <w:tab w:val="left" w:pos="990"/>
        </w:tabs>
        <w:rPr>
          <w:rFonts w:ascii="Calibri" w:hAnsi="Calibri" w:cs="Arial"/>
          <w:sz w:val="20"/>
          <w:szCs w:val="20"/>
        </w:rPr>
      </w:pPr>
    </w:p>
    <w:p w:rsidR="007B1807" w:rsidRDefault="007B1807" w:rsidP="004809E4">
      <w:pPr>
        <w:tabs>
          <w:tab w:val="left" w:pos="990"/>
        </w:tabs>
        <w:rPr>
          <w:rFonts w:ascii="Calibri" w:hAnsi="Calibri" w:cs="Arial"/>
          <w:sz w:val="20"/>
          <w:szCs w:val="20"/>
        </w:rPr>
      </w:pPr>
    </w:p>
    <w:p w:rsidR="007B1807" w:rsidRDefault="007B1807" w:rsidP="004809E4">
      <w:pPr>
        <w:tabs>
          <w:tab w:val="left" w:pos="990"/>
        </w:tabs>
        <w:rPr>
          <w:rFonts w:ascii="Calibri" w:hAnsi="Calibri" w:cs="Arial"/>
          <w:sz w:val="20"/>
          <w:szCs w:val="20"/>
        </w:rPr>
      </w:pPr>
    </w:p>
    <w:p w:rsidR="007B1807" w:rsidRDefault="007B1807"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Default="00F85CAE" w:rsidP="004809E4">
      <w:pPr>
        <w:tabs>
          <w:tab w:val="left" w:pos="990"/>
        </w:tabs>
        <w:rPr>
          <w:rFonts w:ascii="Calibri" w:hAnsi="Calibri" w:cs="Arial"/>
          <w:sz w:val="20"/>
          <w:szCs w:val="20"/>
        </w:rPr>
      </w:pPr>
    </w:p>
    <w:p w:rsidR="00F85CAE" w:rsidRPr="007B1807" w:rsidRDefault="00F85CAE" w:rsidP="004809E4">
      <w:pPr>
        <w:tabs>
          <w:tab w:val="left" w:pos="990"/>
        </w:tabs>
        <w:rPr>
          <w:rFonts w:ascii="Calibri" w:hAnsi="Calibri" w:cs="Arial"/>
          <w:sz w:val="20"/>
          <w:szCs w:val="20"/>
        </w:rPr>
      </w:pPr>
    </w:p>
    <w:p w:rsidR="006D244C" w:rsidRDefault="006D244C" w:rsidP="004809E4">
      <w:pPr>
        <w:tabs>
          <w:tab w:val="left" w:pos="990"/>
        </w:tabs>
        <w:rPr>
          <w:rFonts w:ascii="Calibri" w:hAnsi="Calibri" w:cs="Arial"/>
          <w:sz w:val="20"/>
          <w:szCs w:val="20"/>
        </w:rPr>
      </w:pPr>
    </w:p>
    <w:p w:rsidR="004809E4" w:rsidRPr="00133C47" w:rsidRDefault="004809E4" w:rsidP="004809E4">
      <w:pPr>
        <w:tabs>
          <w:tab w:val="left" w:pos="990"/>
        </w:tabs>
        <w:rPr>
          <w:rFonts w:ascii="Calibri" w:hAnsi="Calibri" w:cs="Arial"/>
          <w:sz w:val="20"/>
          <w:szCs w:val="20"/>
        </w:rPr>
      </w:pPr>
      <w:bookmarkStart w:id="0" w:name="_GoBack"/>
      <w:bookmarkEnd w:id="0"/>
      <w:r w:rsidRPr="00133C47">
        <w:rPr>
          <w:rFonts w:ascii="Calibri" w:hAnsi="Calibri" w:cs="Arial"/>
          <w:sz w:val="20"/>
          <w:szCs w:val="20"/>
        </w:rPr>
        <w:t>We hope</w:t>
      </w:r>
      <w:r w:rsidR="00133C47">
        <w:rPr>
          <w:rFonts w:ascii="Calibri" w:hAnsi="Calibri" w:cs="Arial"/>
          <w:sz w:val="20"/>
          <w:szCs w:val="20"/>
        </w:rPr>
        <w:t xml:space="preserve"> that</w:t>
      </w:r>
      <w:r w:rsidRPr="00133C47">
        <w:rPr>
          <w:rFonts w:ascii="Calibri" w:hAnsi="Calibri" w:cs="Arial"/>
          <w:sz w:val="20"/>
          <w:szCs w:val="20"/>
        </w:rPr>
        <w:t xml:space="preserve"> you find this information useful and that you are able to use it to support your child’s learning at home.</w:t>
      </w:r>
      <w:r w:rsidR="00133C47">
        <w:rPr>
          <w:rFonts w:ascii="Calibri" w:hAnsi="Calibri" w:cs="Arial"/>
          <w:sz w:val="20"/>
          <w:szCs w:val="20"/>
        </w:rPr>
        <w:t xml:space="preserve"> If there are any other queries, please feel free to approach any of the Year 5 teachers in the MUGA at the end of the day or arrange an appointment at the school office. </w:t>
      </w:r>
    </w:p>
    <w:p w:rsidR="004809E4" w:rsidRPr="00133C47" w:rsidRDefault="004809E4" w:rsidP="004809E4">
      <w:pPr>
        <w:tabs>
          <w:tab w:val="left" w:pos="990"/>
        </w:tabs>
        <w:rPr>
          <w:rFonts w:ascii="Calibri" w:hAnsi="Calibri" w:cs="Arial"/>
          <w:sz w:val="20"/>
          <w:szCs w:val="20"/>
        </w:rPr>
      </w:pPr>
    </w:p>
    <w:p w:rsidR="004809E4" w:rsidRPr="00133C47" w:rsidRDefault="004809E4" w:rsidP="004809E4">
      <w:pPr>
        <w:tabs>
          <w:tab w:val="left" w:pos="990"/>
        </w:tabs>
        <w:rPr>
          <w:rFonts w:ascii="Calibri" w:hAnsi="Calibri" w:cs="Arial"/>
          <w:sz w:val="20"/>
          <w:szCs w:val="20"/>
        </w:rPr>
      </w:pPr>
      <w:r w:rsidRPr="00133C47">
        <w:rPr>
          <w:rFonts w:ascii="Calibri" w:hAnsi="Calibri" w:cs="Arial"/>
          <w:sz w:val="20"/>
          <w:szCs w:val="20"/>
        </w:rPr>
        <w:t>Yours faithfully,</w:t>
      </w:r>
    </w:p>
    <w:p w:rsidR="004809E4" w:rsidRPr="00133C47" w:rsidRDefault="004809E4" w:rsidP="004809E4">
      <w:pPr>
        <w:tabs>
          <w:tab w:val="left" w:pos="990"/>
        </w:tabs>
        <w:rPr>
          <w:rFonts w:ascii="Calibri" w:hAnsi="Calibri" w:cs="Arial"/>
          <w:sz w:val="20"/>
          <w:szCs w:val="20"/>
        </w:rPr>
      </w:pPr>
    </w:p>
    <w:p w:rsidR="006151E1" w:rsidRPr="00133C47" w:rsidRDefault="00E86339" w:rsidP="00133C47">
      <w:pPr>
        <w:tabs>
          <w:tab w:val="left" w:pos="990"/>
        </w:tabs>
        <w:rPr>
          <w:rFonts w:ascii="Calibri" w:hAnsi="Calibri"/>
          <w:sz w:val="20"/>
          <w:szCs w:val="20"/>
        </w:rPr>
      </w:pPr>
      <w:r w:rsidRPr="00133C47">
        <w:rPr>
          <w:rFonts w:ascii="Calibri" w:hAnsi="Calibri"/>
          <w:sz w:val="20"/>
          <w:szCs w:val="20"/>
        </w:rPr>
        <w:t>Year 5</w:t>
      </w:r>
      <w:r w:rsidR="004809E4" w:rsidRPr="00133C47">
        <w:rPr>
          <w:rFonts w:ascii="Calibri" w:hAnsi="Calibri"/>
          <w:sz w:val="20"/>
          <w:szCs w:val="20"/>
        </w:rPr>
        <w:t xml:space="preserve"> </w:t>
      </w:r>
      <w:r w:rsidR="00133C47">
        <w:rPr>
          <w:rFonts w:ascii="Calibri" w:hAnsi="Calibri"/>
          <w:sz w:val="20"/>
          <w:szCs w:val="20"/>
        </w:rPr>
        <w:t>teachers</w:t>
      </w:r>
    </w:p>
    <w:p w:rsidR="004809E4" w:rsidRPr="00133C47" w:rsidRDefault="008F1B2F" w:rsidP="004809E4">
      <w:pPr>
        <w:rPr>
          <w:rFonts w:ascii="Calibri" w:hAnsi="Calibri"/>
          <w:sz w:val="20"/>
          <w:szCs w:val="20"/>
        </w:rPr>
      </w:pPr>
      <w:proofErr w:type="spellStart"/>
      <w:r w:rsidRPr="00133C47">
        <w:rPr>
          <w:rFonts w:ascii="Calibri" w:hAnsi="Calibri"/>
          <w:sz w:val="20"/>
          <w:szCs w:val="20"/>
        </w:rPr>
        <w:t>Mrs</w:t>
      </w:r>
      <w:proofErr w:type="spellEnd"/>
      <w:r w:rsidRPr="00133C47">
        <w:rPr>
          <w:rFonts w:ascii="Calibri" w:hAnsi="Calibri"/>
          <w:sz w:val="20"/>
          <w:szCs w:val="20"/>
        </w:rPr>
        <w:t xml:space="preserve"> </w:t>
      </w:r>
      <w:r w:rsidR="00133C47">
        <w:rPr>
          <w:rFonts w:ascii="Calibri" w:hAnsi="Calibri"/>
          <w:sz w:val="20"/>
          <w:szCs w:val="20"/>
        </w:rPr>
        <w:t xml:space="preserve">Mistry (Assistant </w:t>
      </w:r>
      <w:proofErr w:type="spellStart"/>
      <w:r w:rsidR="00133C47">
        <w:rPr>
          <w:rFonts w:ascii="Calibri" w:hAnsi="Calibri"/>
          <w:sz w:val="20"/>
          <w:szCs w:val="20"/>
        </w:rPr>
        <w:t>Headteacher</w:t>
      </w:r>
      <w:proofErr w:type="spellEnd"/>
      <w:r w:rsidR="00133C47">
        <w:rPr>
          <w:rFonts w:ascii="Calibri" w:hAnsi="Calibri"/>
          <w:sz w:val="20"/>
          <w:szCs w:val="20"/>
        </w:rPr>
        <w:t xml:space="preserve"> and Year Leader)</w:t>
      </w:r>
    </w:p>
    <w:p w:rsidR="008F1B2F" w:rsidRPr="00133C47" w:rsidRDefault="00133C47" w:rsidP="004809E4">
      <w:pPr>
        <w:rPr>
          <w:rFonts w:ascii="Calibri" w:hAnsi="Calibri"/>
          <w:sz w:val="20"/>
          <w:szCs w:val="20"/>
        </w:rPr>
      </w:pPr>
      <w:r>
        <w:rPr>
          <w:rFonts w:ascii="Calibri" w:hAnsi="Calibri"/>
          <w:sz w:val="20"/>
          <w:szCs w:val="20"/>
        </w:rPr>
        <w:t>Miss Ehsan</w:t>
      </w:r>
    </w:p>
    <w:p w:rsidR="008F1B2F" w:rsidRPr="00133C47" w:rsidRDefault="00133C47" w:rsidP="004809E4">
      <w:pPr>
        <w:rPr>
          <w:rFonts w:ascii="Calibri" w:hAnsi="Calibri"/>
          <w:sz w:val="20"/>
          <w:szCs w:val="20"/>
        </w:rPr>
      </w:pPr>
      <w:r>
        <w:rPr>
          <w:rFonts w:ascii="Calibri" w:hAnsi="Calibri"/>
          <w:sz w:val="20"/>
          <w:szCs w:val="20"/>
        </w:rPr>
        <w:t>Miss</w:t>
      </w:r>
      <w:r w:rsidR="00E274F0" w:rsidRPr="00133C47">
        <w:rPr>
          <w:rFonts w:ascii="Calibri" w:hAnsi="Calibri"/>
          <w:sz w:val="20"/>
          <w:szCs w:val="20"/>
        </w:rPr>
        <w:t xml:space="preserve"> Shahid</w:t>
      </w:r>
    </w:p>
    <w:p w:rsidR="0043385E" w:rsidRPr="00133C47" w:rsidRDefault="002C3E7E">
      <w:pPr>
        <w:rPr>
          <w:rFonts w:ascii="Calibri" w:hAnsi="Calibri"/>
          <w:sz w:val="20"/>
          <w:szCs w:val="20"/>
          <w:lang w:val="en-GB"/>
        </w:rPr>
      </w:pPr>
    </w:p>
    <w:p w:rsidR="008825CC" w:rsidRPr="00133C47" w:rsidRDefault="008825CC">
      <w:pPr>
        <w:rPr>
          <w:rFonts w:ascii="Calibri" w:hAnsi="Calibri"/>
          <w:sz w:val="20"/>
          <w:szCs w:val="20"/>
          <w:lang w:val="en-GB"/>
        </w:rPr>
      </w:pPr>
    </w:p>
    <w:p w:rsidR="008825CC" w:rsidRPr="00133C47" w:rsidRDefault="008825CC">
      <w:pPr>
        <w:rPr>
          <w:rFonts w:ascii="Calibri" w:hAnsi="Calibri"/>
          <w:sz w:val="18"/>
          <w:szCs w:val="20"/>
          <w:lang w:val="en-GB"/>
        </w:rPr>
      </w:pPr>
    </w:p>
    <w:p w:rsidR="008825CC" w:rsidRPr="007B1807" w:rsidRDefault="007B1807">
      <w:pPr>
        <w:rPr>
          <w:rFonts w:ascii="Calibri" w:hAnsi="Calibri"/>
          <w:sz w:val="20"/>
          <w:szCs w:val="20"/>
          <w:lang w:val="en-GB"/>
        </w:rPr>
      </w:pPr>
      <w:r>
        <w:rPr>
          <w:noProof/>
          <w:lang w:val="en-GB" w:eastAsia="en-GB"/>
        </w:rPr>
        <w:drawing>
          <wp:anchor distT="0" distB="0" distL="114300" distR="114300" simplePos="0" relativeHeight="251694592" behindDoc="0" locked="0" layoutInCell="1" allowOverlap="1" wp14:anchorId="65C2C5A4" wp14:editId="7C250049">
            <wp:simplePos x="0" y="0"/>
            <wp:positionH relativeFrom="margin">
              <wp:align>left</wp:align>
            </wp:positionH>
            <wp:positionV relativeFrom="paragraph">
              <wp:posOffset>2562225</wp:posOffset>
            </wp:positionV>
            <wp:extent cx="6981825" cy="75142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6">
                      <a:extLst>
                        <a:ext uri="{28A0092B-C50C-407E-A947-70E740481C1C}">
                          <a14:useLocalDpi xmlns:a14="http://schemas.microsoft.com/office/drawing/2010/main" val="0"/>
                        </a:ext>
                      </a:extLst>
                    </a:blip>
                    <a:stretch>
                      <a:fillRect/>
                    </a:stretch>
                  </pic:blipFill>
                  <pic:spPr>
                    <a:xfrm>
                      <a:off x="0" y="0"/>
                      <a:ext cx="6981825" cy="751421"/>
                    </a:xfrm>
                    <a:prstGeom prst="rect">
                      <a:avLst/>
                    </a:prstGeom>
                  </pic:spPr>
                </pic:pic>
              </a:graphicData>
            </a:graphic>
            <wp14:sizeRelH relativeFrom="page">
              <wp14:pctWidth>0</wp14:pctWidth>
            </wp14:sizeRelH>
            <wp14:sizeRelV relativeFrom="page">
              <wp14:pctHeight>0</wp14:pctHeight>
            </wp14:sizeRelV>
          </wp:anchor>
        </w:drawing>
      </w:r>
    </w:p>
    <w:sectPr w:rsidR="008825CC" w:rsidRPr="007B1807" w:rsidSect="004809E4">
      <w:pgSz w:w="11900" w:h="16840"/>
      <w:pgMar w:top="28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6F2"/>
    <w:multiLevelType w:val="hybridMultilevel"/>
    <w:tmpl w:val="B8C03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116FD"/>
    <w:multiLevelType w:val="hybridMultilevel"/>
    <w:tmpl w:val="4628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737C9"/>
    <w:multiLevelType w:val="multilevel"/>
    <w:tmpl w:val="D2E8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20021C"/>
    <w:multiLevelType w:val="hybridMultilevel"/>
    <w:tmpl w:val="3A32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F2D25"/>
    <w:multiLevelType w:val="hybridMultilevel"/>
    <w:tmpl w:val="41000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0145A1"/>
    <w:multiLevelType w:val="multilevel"/>
    <w:tmpl w:val="CF44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B952B9"/>
    <w:multiLevelType w:val="hybridMultilevel"/>
    <w:tmpl w:val="4F1C3B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85481"/>
    <w:multiLevelType w:val="singleLevel"/>
    <w:tmpl w:val="A956D6FC"/>
    <w:lvl w:ilvl="0">
      <w:start w:val="1"/>
      <w:numFmt w:val="bullet"/>
      <w:lvlText w:val=""/>
      <w:lvlJc w:val="left"/>
      <w:pPr>
        <w:tabs>
          <w:tab w:val="num" w:pos="360"/>
        </w:tabs>
        <w:ind w:left="227" w:hanging="227"/>
      </w:pPr>
      <w:rPr>
        <w:rFonts w:ascii="Wingdings" w:hAnsi="Wingdings" w:hint="default"/>
      </w:rPr>
    </w:lvl>
  </w:abstractNum>
  <w:abstractNum w:abstractNumId="8" w15:restartNumberingAfterBreak="0">
    <w:nsid w:val="264F530E"/>
    <w:multiLevelType w:val="multilevel"/>
    <w:tmpl w:val="F63C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0C6B9C"/>
    <w:multiLevelType w:val="multilevel"/>
    <w:tmpl w:val="3B4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E5226F"/>
    <w:multiLevelType w:val="multilevel"/>
    <w:tmpl w:val="626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5D448C"/>
    <w:multiLevelType w:val="hybridMultilevel"/>
    <w:tmpl w:val="FF3AD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491A34"/>
    <w:multiLevelType w:val="hybridMultilevel"/>
    <w:tmpl w:val="AE349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6E5633"/>
    <w:multiLevelType w:val="hybridMultilevel"/>
    <w:tmpl w:val="75C2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D0E60"/>
    <w:multiLevelType w:val="multilevel"/>
    <w:tmpl w:val="77C8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9C6C1D"/>
    <w:multiLevelType w:val="hybridMultilevel"/>
    <w:tmpl w:val="B914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F2AD2"/>
    <w:multiLevelType w:val="hybridMultilevel"/>
    <w:tmpl w:val="E44A8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C147C6"/>
    <w:multiLevelType w:val="hybridMultilevel"/>
    <w:tmpl w:val="84961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4"/>
  </w:num>
  <w:num w:numId="4">
    <w:abstractNumId w:val="0"/>
  </w:num>
  <w:num w:numId="5">
    <w:abstractNumId w:val="7"/>
  </w:num>
  <w:num w:numId="6">
    <w:abstractNumId w:val="16"/>
  </w:num>
  <w:num w:numId="7">
    <w:abstractNumId w:val="1"/>
  </w:num>
  <w:num w:numId="8">
    <w:abstractNumId w:val="12"/>
  </w:num>
  <w:num w:numId="9">
    <w:abstractNumId w:val="6"/>
  </w:num>
  <w:num w:numId="10">
    <w:abstractNumId w:val="13"/>
  </w:num>
  <w:num w:numId="11">
    <w:abstractNumId w:val="3"/>
  </w:num>
  <w:num w:numId="12">
    <w:abstractNumId w:val="8"/>
  </w:num>
  <w:num w:numId="13">
    <w:abstractNumId w:val="15"/>
  </w:num>
  <w:num w:numId="14">
    <w:abstractNumId w:val="10"/>
  </w:num>
  <w:num w:numId="15">
    <w:abstractNumId w:val="2"/>
  </w:num>
  <w:num w:numId="16">
    <w:abstractNumId w:val="5"/>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A3"/>
    <w:rsid w:val="00133C47"/>
    <w:rsid w:val="001F07A3"/>
    <w:rsid w:val="00240409"/>
    <w:rsid w:val="002C3E7E"/>
    <w:rsid w:val="00322770"/>
    <w:rsid w:val="003722A1"/>
    <w:rsid w:val="00435F45"/>
    <w:rsid w:val="004809E4"/>
    <w:rsid w:val="00515719"/>
    <w:rsid w:val="0055443B"/>
    <w:rsid w:val="00555FEE"/>
    <w:rsid w:val="005A4754"/>
    <w:rsid w:val="006151E1"/>
    <w:rsid w:val="0065171E"/>
    <w:rsid w:val="006D244C"/>
    <w:rsid w:val="0072256E"/>
    <w:rsid w:val="007923D1"/>
    <w:rsid w:val="007B1807"/>
    <w:rsid w:val="007C2196"/>
    <w:rsid w:val="007F45AF"/>
    <w:rsid w:val="008825CC"/>
    <w:rsid w:val="00890F8D"/>
    <w:rsid w:val="008A2244"/>
    <w:rsid w:val="008F1B2F"/>
    <w:rsid w:val="008F24E4"/>
    <w:rsid w:val="00901B6B"/>
    <w:rsid w:val="00923CA3"/>
    <w:rsid w:val="00937A05"/>
    <w:rsid w:val="009942CB"/>
    <w:rsid w:val="00A365FD"/>
    <w:rsid w:val="00A452CE"/>
    <w:rsid w:val="00AC63F3"/>
    <w:rsid w:val="00BC52F4"/>
    <w:rsid w:val="00CF3201"/>
    <w:rsid w:val="00DC26D7"/>
    <w:rsid w:val="00E274F0"/>
    <w:rsid w:val="00E86339"/>
    <w:rsid w:val="00F249C8"/>
    <w:rsid w:val="00F34956"/>
    <w:rsid w:val="00F404B6"/>
    <w:rsid w:val="00F4205A"/>
    <w:rsid w:val="00F85CAE"/>
    <w:rsid w:val="00FD4F8E"/>
    <w:rsid w:val="00FE54D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53CF0"/>
  <w15:docId w15:val="{DD332AB9-0E12-4B48-A379-D0C48DAB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E1"/>
    <w:pPr>
      <w:ind w:left="720"/>
      <w:contextualSpacing/>
    </w:pPr>
  </w:style>
  <w:style w:type="paragraph" w:customStyle="1" w:styleId="SoWBullet1">
    <w:name w:val="SoWBullet1"/>
    <w:rsid w:val="006151E1"/>
    <w:pPr>
      <w:widowControl w:val="0"/>
      <w:tabs>
        <w:tab w:val="left" w:pos="170"/>
      </w:tabs>
      <w:spacing w:line="220" w:lineRule="exact"/>
      <w:ind w:left="170" w:hanging="170"/>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4855">
      <w:bodyDiv w:val="1"/>
      <w:marLeft w:val="0"/>
      <w:marRight w:val="0"/>
      <w:marTop w:val="0"/>
      <w:marBottom w:val="0"/>
      <w:divBdr>
        <w:top w:val="none" w:sz="0" w:space="0" w:color="auto"/>
        <w:left w:val="none" w:sz="0" w:space="0" w:color="auto"/>
        <w:bottom w:val="none" w:sz="0" w:space="0" w:color="auto"/>
        <w:right w:val="none" w:sz="0" w:space="0" w:color="auto"/>
      </w:divBdr>
    </w:div>
    <w:div w:id="361170766">
      <w:bodyDiv w:val="1"/>
      <w:marLeft w:val="0"/>
      <w:marRight w:val="0"/>
      <w:marTop w:val="0"/>
      <w:marBottom w:val="0"/>
      <w:divBdr>
        <w:top w:val="none" w:sz="0" w:space="0" w:color="auto"/>
        <w:left w:val="none" w:sz="0" w:space="0" w:color="auto"/>
        <w:bottom w:val="none" w:sz="0" w:space="0" w:color="auto"/>
        <w:right w:val="none" w:sz="0" w:space="0" w:color="auto"/>
      </w:divBdr>
    </w:div>
    <w:div w:id="389773155">
      <w:bodyDiv w:val="1"/>
      <w:marLeft w:val="0"/>
      <w:marRight w:val="0"/>
      <w:marTop w:val="0"/>
      <w:marBottom w:val="0"/>
      <w:divBdr>
        <w:top w:val="none" w:sz="0" w:space="0" w:color="auto"/>
        <w:left w:val="none" w:sz="0" w:space="0" w:color="auto"/>
        <w:bottom w:val="none" w:sz="0" w:space="0" w:color="auto"/>
        <w:right w:val="none" w:sz="0" w:space="0" w:color="auto"/>
      </w:divBdr>
    </w:div>
    <w:div w:id="425422685">
      <w:bodyDiv w:val="1"/>
      <w:marLeft w:val="0"/>
      <w:marRight w:val="0"/>
      <w:marTop w:val="0"/>
      <w:marBottom w:val="0"/>
      <w:divBdr>
        <w:top w:val="none" w:sz="0" w:space="0" w:color="auto"/>
        <w:left w:val="none" w:sz="0" w:space="0" w:color="auto"/>
        <w:bottom w:val="none" w:sz="0" w:space="0" w:color="auto"/>
        <w:right w:val="none" w:sz="0" w:space="0" w:color="auto"/>
      </w:divBdr>
    </w:div>
    <w:div w:id="979531674">
      <w:bodyDiv w:val="1"/>
      <w:marLeft w:val="0"/>
      <w:marRight w:val="0"/>
      <w:marTop w:val="0"/>
      <w:marBottom w:val="0"/>
      <w:divBdr>
        <w:top w:val="none" w:sz="0" w:space="0" w:color="auto"/>
        <w:left w:val="none" w:sz="0" w:space="0" w:color="auto"/>
        <w:bottom w:val="none" w:sz="0" w:space="0" w:color="auto"/>
        <w:right w:val="none" w:sz="0" w:space="0" w:color="auto"/>
      </w:divBdr>
    </w:div>
    <w:div w:id="1186479929">
      <w:bodyDiv w:val="1"/>
      <w:marLeft w:val="0"/>
      <w:marRight w:val="0"/>
      <w:marTop w:val="0"/>
      <w:marBottom w:val="0"/>
      <w:divBdr>
        <w:top w:val="none" w:sz="0" w:space="0" w:color="auto"/>
        <w:left w:val="none" w:sz="0" w:space="0" w:color="auto"/>
        <w:bottom w:val="none" w:sz="0" w:space="0" w:color="auto"/>
        <w:right w:val="none" w:sz="0" w:space="0" w:color="auto"/>
      </w:divBdr>
    </w:div>
    <w:div w:id="1202324647">
      <w:bodyDiv w:val="1"/>
      <w:marLeft w:val="0"/>
      <w:marRight w:val="0"/>
      <w:marTop w:val="0"/>
      <w:marBottom w:val="0"/>
      <w:divBdr>
        <w:top w:val="none" w:sz="0" w:space="0" w:color="auto"/>
        <w:left w:val="none" w:sz="0" w:space="0" w:color="auto"/>
        <w:bottom w:val="none" w:sz="0" w:space="0" w:color="auto"/>
        <w:right w:val="none" w:sz="0" w:space="0" w:color="auto"/>
      </w:divBdr>
    </w:div>
    <w:div w:id="1600530379">
      <w:bodyDiv w:val="1"/>
      <w:marLeft w:val="0"/>
      <w:marRight w:val="0"/>
      <w:marTop w:val="0"/>
      <w:marBottom w:val="0"/>
      <w:divBdr>
        <w:top w:val="none" w:sz="0" w:space="0" w:color="auto"/>
        <w:left w:val="none" w:sz="0" w:space="0" w:color="auto"/>
        <w:bottom w:val="none" w:sz="0" w:space="0" w:color="auto"/>
        <w:right w:val="none" w:sz="0" w:space="0" w:color="auto"/>
      </w:divBdr>
    </w:div>
    <w:div w:id="1601525521">
      <w:bodyDiv w:val="1"/>
      <w:marLeft w:val="0"/>
      <w:marRight w:val="0"/>
      <w:marTop w:val="0"/>
      <w:marBottom w:val="0"/>
      <w:divBdr>
        <w:top w:val="none" w:sz="0" w:space="0" w:color="auto"/>
        <w:left w:val="none" w:sz="0" w:space="0" w:color="auto"/>
        <w:bottom w:val="none" w:sz="0" w:space="0" w:color="auto"/>
        <w:right w:val="none" w:sz="0" w:space="0" w:color="auto"/>
      </w:divBdr>
    </w:div>
    <w:div w:id="1608270128">
      <w:bodyDiv w:val="1"/>
      <w:marLeft w:val="0"/>
      <w:marRight w:val="0"/>
      <w:marTop w:val="0"/>
      <w:marBottom w:val="0"/>
      <w:divBdr>
        <w:top w:val="none" w:sz="0" w:space="0" w:color="auto"/>
        <w:left w:val="none" w:sz="0" w:space="0" w:color="auto"/>
        <w:bottom w:val="none" w:sz="0" w:space="0" w:color="auto"/>
        <w:right w:val="none" w:sz="0" w:space="0" w:color="auto"/>
      </w:divBdr>
    </w:div>
    <w:div w:id="1753233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IQRA Single Faith School</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pa2</dc:creator>
  <cp:lastModifiedBy>Ritu Mistry</cp:lastModifiedBy>
  <cp:revision>2</cp:revision>
  <cp:lastPrinted>2014-09-19T09:40:00Z</cp:lastPrinted>
  <dcterms:created xsi:type="dcterms:W3CDTF">2018-11-12T15:44:00Z</dcterms:created>
  <dcterms:modified xsi:type="dcterms:W3CDTF">2018-11-12T15:44:00Z</dcterms:modified>
</cp:coreProperties>
</file>