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6A930" w14:textId="77777777" w:rsidR="00B74EB1" w:rsidRDefault="00B74EB1" w:rsidP="00B74EB1">
      <w:pPr>
        <w:pStyle w:val="Header"/>
        <w:tabs>
          <w:tab w:val="left" w:pos="720"/>
        </w:tabs>
        <w:rPr>
          <w:rFonts w:ascii="Arial" w:hAnsi="Arial"/>
          <w:sz w:val="24"/>
          <w:szCs w:val="24"/>
        </w:rPr>
      </w:pPr>
    </w:p>
    <w:p w14:paraId="2D4F15F2" w14:textId="4E09C0C7" w:rsidR="00764576" w:rsidRPr="00764576" w:rsidRDefault="00764576" w:rsidP="00764576"/>
    <w:p w14:paraId="44783316" w14:textId="77777777" w:rsidR="00D34A2F" w:rsidRPr="00497659" w:rsidRDefault="00D34A2F" w:rsidP="00D34A2F">
      <w:pPr>
        <w:jc w:val="center"/>
        <w:rPr>
          <w:rFonts w:asciiTheme="minorHAnsi" w:eastAsiaTheme="minorHAnsi" w:hAnsiTheme="minorHAnsi" w:cstheme="minorHAnsi"/>
          <w:b/>
          <w:bCs/>
          <w:sz w:val="36"/>
          <w:szCs w:val="36"/>
          <w:lang w:val="en-US"/>
        </w:rPr>
      </w:pPr>
      <w:r w:rsidRPr="00497659">
        <w:rPr>
          <w:rFonts w:asciiTheme="minorHAnsi" w:eastAsiaTheme="minorHAnsi" w:hAnsiTheme="minorHAnsi" w:cstheme="minorHAnsi"/>
          <w:b/>
          <w:bCs/>
          <w:sz w:val="36"/>
          <w:szCs w:val="36"/>
          <w:lang w:val="en-US"/>
        </w:rPr>
        <w:t>REQUIRED FOR SEPTEMBER 202</w:t>
      </w:r>
      <w:r>
        <w:rPr>
          <w:rFonts w:asciiTheme="minorHAnsi" w:eastAsiaTheme="minorHAnsi" w:hAnsiTheme="minorHAnsi" w:cstheme="minorHAnsi"/>
          <w:b/>
          <w:bCs/>
          <w:sz w:val="36"/>
          <w:szCs w:val="36"/>
          <w:lang w:val="en-US"/>
        </w:rPr>
        <w:t>3</w:t>
      </w:r>
    </w:p>
    <w:p w14:paraId="63E269CA" w14:textId="207471F1" w:rsidR="00D34A2F" w:rsidRPr="00497659" w:rsidRDefault="00D34A2F" w:rsidP="002810FE">
      <w:pPr>
        <w:jc w:val="center"/>
        <w:rPr>
          <w:rFonts w:asciiTheme="minorHAnsi" w:eastAsiaTheme="minorHAnsi" w:hAnsiTheme="minorHAnsi" w:cstheme="minorHAnsi"/>
          <w:b/>
          <w:bCs/>
          <w:sz w:val="36"/>
          <w:szCs w:val="36"/>
          <w:lang w:val="en-US"/>
        </w:rPr>
      </w:pPr>
      <w:r w:rsidRPr="00497659">
        <w:rPr>
          <w:rFonts w:asciiTheme="minorHAnsi" w:eastAsiaTheme="minorHAnsi" w:hAnsiTheme="minorHAnsi" w:cstheme="minorHAnsi"/>
          <w:b/>
          <w:bCs/>
          <w:sz w:val="36"/>
          <w:szCs w:val="36"/>
          <w:lang w:val="en-US"/>
        </w:rPr>
        <w:t>KS1/KS2 Teachers</w:t>
      </w:r>
      <w:r w:rsidR="002810FE">
        <w:rPr>
          <w:rFonts w:asciiTheme="minorHAnsi" w:eastAsiaTheme="minorHAnsi" w:hAnsiTheme="minorHAnsi" w:cstheme="minorHAnsi"/>
          <w:b/>
          <w:bCs/>
          <w:sz w:val="36"/>
          <w:szCs w:val="36"/>
          <w:lang w:val="en-US"/>
        </w:rPr>
        <w:t>/</w:t>
      </w:r>
      <w:r w:rsidR="00FE1844">
        <w:rPr>
          <w:rFonts w:asciiTheme="minorHAnsi" w:eastAsiaTheme="minorHAnsi" w:hAnsiTheme="minorHAnsi" w:cstheme="minorHAnsi"/>
          <w:b/>
          <w:bCs/>
          <w:sz w:val="36"/>
          <w:szCs w:val="36"/>
          <w:lang w:val="en-US"/>
        </w:rPr>
        <w:t>ECT</w:t>
      </w:r>
      <w:r w:rsidRPr="00497659">
        <w:rPr>
          <w:rFonts w:asciiTheme="minorHAnsi" w:eastAsiaTheme="minorHAnsi" w:hAnsiTheme="minorHAnsi" w:cstheme="minorHAnsi"/>
          <w:b/>
          <w:bCs/>
          <w:sz w:val="36"/>
          <w:szCs w:val="36"/>
          <w:lang w:val="en-US"/>
        </w:rPr>
        <w:t xml:space="preserve"> Teachers</w:t>
      </w:r>
    </w:p>
    <w:p w14:paraId="4D6EFBB0" w14:textId="326A3E02" w:rsidR="00D34A2F" w:rsidRPr="00497659" w:rsidRDefault="00D34A2F" w:rsidP="00D34A2F">
      <w:pPr>
        <w:jc w:val="center"/>
        <w:rPr>
          <w:rFonts w:asciiTheme="minorHAnsi" w:eastAsiaTheme="minorHAnsi" w:hAnsiTheme="minorHAnsi" w:cstheme="minorHAnsi"/>
          <w:b/>
          <w:sz w:val="36"/>
          <w:szCs w:val="36"/>
          <w:lang w:val="en-US"/>
        </w:rPr>
      </w:pPr>
      <w:r w:rsidRPr="00497659">
        <w:rPr>
          <w:rFonts w:asciiTheme="minorHAnsi" w:eastAsiaTheme="minorHAnsi" w:hAnsiTheme="minorHAnsi" w:cstheme="minorHAnsi"/>
          <w:b/>
          <w:sz w:val="36"/>
          <w:szCs w:val="36"/>
          <w:lang w:val="en-US"/>
        </w:rPr>
        <w:t>Permanent/Fixed Term Contract</w:t>
      </w:r>
      <w:r>
        <w:rPr>
          <w:rFonts w:asciiTheme="minorHAnsi" w:eastAsiaTheme="minorHAnsi" w:hAnsiTheme="minorHAnsi" w:cstheme="minorHAnsi"/>
          <w:b/>
          <w:sz w:val="36"/>
          <w:szCs w:val="36"/>
          <w:lang w:val="en-US"/>
        </w:rPr>
        <w:t>/Maternity Cover</w:t>
      </w:r>
    </w:p>
    <w:p w14:paraId="35BA6123" w14:textId="77777777" w:rsidR="00D34A2F" w:rsidRPr="00497659" w:rsidRDefault="00D34A2F" w:rsidP="00D34A2F">
      <w:pPr>
        <w:rPr>
          <w:rFonts w:ascii="Calibri" w:eastAsiaTheme="minorHAnsi" w:hAnsi="Calibri" w:cs="Calibri"/>
          <w:b/>
          <w:bCs/>
          <w:sz w:val="16"/>
          <w:szCs w:val="16"/>
          <w:lang w:val="en-US"/>
        </w:rPr>
      </w:pPr>
    </w:p>
    <w:p w14:paraId="4A2D4704" w14:textId="77777777" w:rsidR="00D34A2F" w:rsidRPr="00497659" w:rsidRDefault="00D34A2F" w:rsidP="00D34A2F">
      <w:pPr>
        <w:jc w:val="center"/>
        <w:rPr>
          <w:rFonts w:ascii="Calibri" w:eastAsiaTheme="minorHAnsi" w:hAnsi="Calibri" w:cs="Calibri"/>
          <w:b/>
          <w:sz w:val="32"/>
          <w:szCs w:val="32"/>
          <w:lang w:val="en-US"/>
        </w:rPr>
      </w:pPr>
      <w:r w:rsidRPr="00497659">
        <w:rPr>
          <w:rFonts w:ascii="Calibri" w:eastAsiaTheme="minorHAnsi" w:hAnsi="Calibri" w:cs="Calibri"/>
          <w:b/>
          <w:bCs/>
          <w:sz w:val="32"/>
          <w:szCs w:val="32"/>
          <w:lang w:val="en-US"/>
        </w:rPr>
        <w:t xml:space="preserve">Are you a </w:t>
      </w:r>
      <w:r>
        <w:rPr>
          <w:rFonts w:ascii="Calibri" w:eastAsiaTheme="minorHAnsi" w:hAnsi="Calibri" w:cs="Calibri"/>
          <w:b/>
          <w:bCs/>
          <w:sz w:val="32"/>
          <w:szCs w:val="32"/>
          <w:lang w:val="en-US"/>
        </w:rPr>
        <w:t>Q</w:t>
      </w:r>
      <w:r w:rsidRPr="00497659">
        <w:rPr>
          <w:rFonts w:ascii="Calibri" w:eastAsiaTheme="minorHAnsi" w:hAnsi="Calibri" w:cs="Calibri"/>
          <w:b/>
          <w:bCs/>
          <w:sz w:val="32"/>
          <w:szCs w:val="32"/>
          <w:lang w:val="en-US"/>
        </w:rPr>
        <w:t xml:space="preserve">ualified </w:t>
      </w:r>
      <w:r>
        <w:rPr>
          <w:rFonts w:ascii="Calibri" w:eastAsiaTheme="minorHAnsi" w:hAnsi="Calibri" w:cs="Calibri"/>
          <w:b/>
          <w:bCs/>
          <w:sz w:val="32"/>
          <w:szCs w:val="32"/>
          <w:lang w:val="en-US"/>
        </w:rPr>
        <w:t>T</w:t>
      </w:r>
      <w:r w:rsidRPr="00497659">
        <w:rPr>
          <w:rFonts w:ascii="Calibri" w:eastAsiaTheme="minorHAnsi" w:hAnsi="Calibri" w:cs="Calibri"/>
          <w:b/>
          <w:bCs/>
          <w:sz w:val="32"/>
          <w:szCs w:val="32"/>
          <w:lang w:val="en-US"/>
        </w:rPr>
        <w:t>eacher with a passion and drive to deliver an outstanding curriculum?</w:t>
      </w:r>
    </w:p>
    <w:p w14:paraId="460A5359" w14:textId="77777777" w:rsidR="00D34A2F" w:rsidRPr="00497659" w:rsidRDefault="00D34A2F" w:rsidP="00D34A2F">
      <w:pPr>
        <w:jc w:val="both"/>
        <w:rPr>
          <w:rFonts w:ascii="Calibri" w:eastAsiaTheme="minorHAnsi" w:hAnsi="Calibri" w:cs="Calibri"/>
          <w:b/>
          <w:sz w:val="28"/>
          <w:szCs w:val="28"/>
          <w:lang w:val="en-US"/>
        </w:rPr>
      </w:pPr>
    </w:p>
    <w:p w14:paraId="601C1009" w14:textId="2D486A74" w:rsidR="00D34A2F" w:rsidRDefault="00FE1844" w:rsidP="00D34A2F">
      <w:pPr>
        <w:jc w:val="both"/>
        <w:rPr>
          <w:rFonts w:asciiTheme="minorHAnsi" w:hAnsiTheme="minorHAnsi" w:cstheme="minorHAnsi"/>
        </w:rPr>
      </w:pPr>
      <w:r w:rsidRPr="00D56D0E">
        <w:rPr>
          <w:rFonts w:asciiTheme="minorHAnsi" w:hAnsiTheme="minorHAnsi" w:cstheme="minorHAnsi"/>
        </w:rPr>
        <w:t>We are seeking to appoint enthusiastic, passionate and highly motivated class teacher</w:t>
      </w:r>
      <w:r w:rsidR="00D56D0E" w:rsidRPr="00D56D0E">
        <w:rPr>
          <w:rFonts w:asciiTheme="minorHAnsi" w:hAnsiTheme="minorHAnsi" w:cstheme="minorHAnsi"/>
        </w:rPr>
        <w:t>s</w:t>
      </w:r>
      <w:r w:rsidRPr="00D56D0E">
        <w:rPr>
          <w:rFonts w:asciiTheme="minorHAnsi" w:hAnsiTheme="minorHAnsi" w:cstheme="minorHAnsi"/>
        </w:rPr>
        <w:t xml:space="preserve"> to join our experienced team</w:t>
      </w:r>
      <w:r w:rsidR="00D56D0E">
        <w:rPr>
          <w:rFonts w:asciiTheme="minorHAnsi" w:hAnsiTheme="minorHAnsi" w:cstheme="minorHAnsi"/>
        </w:rPr>
        <w:t>.</w:t>
      </w:r>
      <w:r w:rsidR="00D56D0E" w:rsidRPr="00D56D0E">
        <w:rPr>
          <w:rFonts w:asciiTheme="minorHAnsi" w:hAnsiTheme="minorHAnsi" w:cstheme="minorHAnsi"/>
        </w:rPr>
        <w:t xml:space="preserve"> </w:t>
      </w:r>
      <w:r w:rsidRPr="00D56D0E">
        <w:rPr>
          <w:rFonts w:asciiTheme="minorHAnsi" w:hAnsiTheme="minorHAnsi" w:cstheme="minorHAnsi"/>
        </w:rPr>
        <w:t>Salary will be paid at MPS or UPS depending on experience.</w:t>
      </w:r>
    </w:p>
    <w:p w14:paraId="4E28BE21" w14:textId="77777777" w:rsidR="00D56D0E" w:rsidRPr="00D56D0E" w:rsidRDefault="00D56D0E" w:rsidP="00D34A2F">
      <w:pPr>
        <w:jc w:val="both"/>
        <w:rPr>
          <w:rFonts w:asciiTheme="minorHAnsi" w:eastAsiaTheme="minorHAnsi" w:hAnsiTheme="minorHAnsi" w:cstheme="minorHAnsi"/>
        </w:rPr>
      </w:pPr>
    </w:p>
    <w:p w14:paraId="2FA0140B" w14:textId="77777777" w:rsidR="00D34A2F" w:rsidRPr="00497659" w:rsidRDefault="00D34A2F" w:rsidP="00D34A2F">
      <w:pPr>
        <w:jc w:val="both"/>
        <w:rPr>
          <w:rFonts w:ascii="Calibri" w:eastAsiaTheme="minorHAnsi" w:hAnsi="Calibri" w:cs="Calibri"/>
          <w:lang w:val="en-US"/>
        </w:rPr>
      </w:pPr>
      <w:r w:rsidRPr="00497659">
        <w:rPr>
          <w:rFonts w:ascii="Calibri" w:eastAsiaTheme="minorHAnsi" w:hAnsi="Calibri" w:cs="Calibri"/>
          <w:lang w:val="en-US"/>
        </w:rPr>
        <w:t>We want the successful applicant(s) to support the delivery of an inspiring and exciting learning experience that engages parents and children, driving up their achievement as well as their attainment.</w:t>
      </w:r>
    </w:p>
    <w:p w14:paraId="2B2DBD9E" w14:textId="77777777" w:rsidR="00D34A2F" w:rsidRPr="00497659" w:rsidRDefault="00D34A2F" w:rsidP="00D34A2F">
      <w:pPr>
        <w:jc w:val="both"/>
        <w:rPr>
          <w:rFonts w:ascii="Calibri" w:eastAsiaTheme="minorHAnsi" w:hAnsi="Calibri" w:cs="Calibri"/>
          <w:lang w:val="en-US"/>
        </w:rPr>
      </w:pPr>
    </w:p>
    <w:p w14:paraId="14D02527" w14:textId="77777777" w:rsidR="00D34A2F" w:rsidRPr="00497659" w:rsidRDefault="00D34A2F" w:rsidP="00D34A2F">
      <w:pPr>
        <w:jc w:val="both"/>
        <w:rPr>
          <w:rFonts w:ascii="Calibri" w:eastAsiaTheme="minorHAnsi" w:hAnsi="Calibri" w:cs="Calibri"/>
          <w:lang w:val="en-US"/>
        </w:rPr>
      </w:pPr>
      <w:r w:rsidRPr="00497659">
        <w:rPr>
          <w:rFonts w:ascii="Calibri" w:eastAsiaTheme="minorHAnsi" w:hAnsi="Calibri" w:cs="Calibri"/>
          <w:lang w:val="en-US"/>
        </w:rPr>
        <w:t>We can offer:</w:t>
      </w:r>
    </w:p>
    <w:p w14:paraId="102DF8FA" w14:textId="77777777" w:rsidR="00D34A2F" w:rsidRPr="00497659" w:rsidRDefault="00D34A2F" w:rsidP="00D34A2F">
      <w:pPr>
        <w:numPr>
          <w:ilvl w:val="0"/>
          <w:numId w:val="2"/>
        </w:numPr>
        <w:jc w:val="both"/>
        <w:rPr>
          <w:rFonts w:ascii="Calibri" w:eastAsiaTheme="minorHAnsi" w:hAnsi="Calibri" w:cs="Calibri"/>
          <w:lang w:val="en-US"/>
        </w:rPr>
      </w:pPr>
      <w:r w:rsidRPr="00497659">
        <w:rPr>
          <w:rFonts w:ascii="Calibri" w:eastAsiaTheme="minorHAnsi" w:hAnsi="Calibri" w:cs="Calibri"/>
          <w:lang w:val="en-US"/>
        </w:rPr>
        <w:t>Comprehensive and supportive CPD</w:t>
      </w:r>
    </w:p>
    <w:p w14:paraId="4EB53DF3" w14:textId="77777777" w:rsidR="00D34A2F" w:rsidRPr="00497659" w:rsidRDefault="00D34A2F" w:rsidP="00D34A2F">
      <w:pPr>
        <w:numPr>
          <w:ilvl w:val="0"/>
          <w:numId w:val="2"/>
        </w:numPr>
        <w:jc w:val="both"/>
        <w:rPr>
          <w:rFonts w:ascii="Calibri" w:eastAsiaTheme="minorHAnsi" w:hAnsi="Calibri" w:cs="Calibri"/>
          <w:lang w:val="en-US"/>
        </w:rPr>
      </w:pPr>
      <w:r w:rsidRPr="00497659">
        <w:rPr>
          <w:rFonts w:ascii="Calibri" w:eastAsiaTheme="minorHAnsi" w:hAnsi="Calibri" w:cs="Calibri"/>
          <w:lang w:val="en-US"/>
        </w:rPr>
        <w:t>Children with a thirst for learning</w:t>
      </w:r>
    </w:p>
    <w:p w14:paraId="1A1676C9" w14:textId="77777777" w:rsidR="00D34A2F" w:rsidRPr="00497659" w:rsidRDefault="00D34A2F" w:rsidP="00D34A2F">
      <w:pPr>
        <w:numPr>
          <w:ilvl w:val="0"/>
          <w:numId w:val="2"/>
        </w:numPr>
        <w:jc w:val="both"/>
        <w:rPr>
          <w:rFonts w:ascii="Calibri" w:eastAsiaTheme="minorHAnsi" w:hAnsi="Calibri" w:cs="Calibri"/>
          <w:lang w:val="en-US"/>
        </w:rPr>
      </w:pPr>
      <w:r w:rsidRPr="00497659">
        <w:rPr>
          <w:rFonts w:ascii="Calibri" w:eastAsiaTheme="minorHAnsi" w:hAnsi="Calibri" w:cs="Calibri"/>
          <w:lang w:val="en-US"/>
        </w:rPr>
        <w:t>Friendly, diverse staff</w:t>
      </w:r>
    </w:p>
    <w:p w14:paraId="6AD7B8E3" w14:textId="77777777" w:rsidR="00D34A2F" w:rsidRPr="00497659" w:rsidRDefault="00D34A2F" w:rsidP="00D34A2F">
      <w:pPr>
        <w:numPr>
          <w:ilvl w:val="0"/>
          <w:numId w:val="2"/>
        </w:numPr>
        <w:jc w:val="both"/>
        <w:rPr>
          <w:rFonts w:ascii="Calibri" w:eastAsiaTheme="minorHAnsi" w:hAnsi="Calibri" w:cs="Calibri"/>
          <w:lang w:val="en-US"/>
        </w:rPr>
      </w:pPr>
      <w:r w:rsidRPr="00497659">
        <w:rPr>
          <w:rFonts w:ascii="Calibri" w:eastAsiaTheme="minorHAnsi" w:hAnsi="Calibri" w:cs="Calibri"/>
          <w:lang w:val="en-US"/>
        </w:rPr>
        <w:t>Smaller class groups</w:t>
      </w:r>
    </w:p>
    <w:p w14:paraId="70DCBB52" w14:textId="77777777" w:rsidR="00D34A2F" w:rsidRPr="00497659" w:rsidRDefault="00D34A2F" w:rsidP="00D34A2F">
      <w:pPr>
        <w:numPr>
          <w:ilvl w:val="0"/>
          <w:numId w:val="2"/>
        </w:numPr>
        <w:jc w:val="both"/>
        <w:rPr>
          <w:rFonts w:ascii="Calibri" w:eastAsiaTheme="minorHAnsi" w:hAnsi="Calibri" w:cs="Calibri"/>
          <w:lang w:val="en-US"/>
        </w:rPr>
      </w:pPr>
      <w:r w:rsidRPr="00497659">
        <w:rPr>
          <w:rFonts w:ascii="Calibri" w:eastAsiaTheme="minorHAnsi" w:hAnsi="Calibri" w:cs="Calibri"/>
          <w:lang w:val="en-US"/>
        </w:rPr>
        <w:t>Generous and flexible non-contact time</w:t>
      </w:r>
    </w:p>
    <w:p w14:paraId="5F0B377E" w14:textId="77777777" w:rsidR="00D34A2F" w:rsidRPr="00497659" w:rsidRDefault="00D34A2F" w:rsidP="00D34A2F">
      <w:pPr>
        <w:numPr>
          <w:ilvl w:val="0"/>
          <w:numId w:val="2"/>
        </w:numPr>
        <w:jc w:val="both"/>
        <w:rPr>
          <w:rFonts w:ascii="Calibri" w:eastAsiaTheme="minorHAnsi" w:hAnsi="Calibri" w:cs="Calibri"/>
          <w:lang w:val="en-US"/>
        </w:rPr>
      </w:pPr>
      <w:r w:rsidRPr="00497659">
        <w:rPr>
          <w:rFonts w:ascii="Calibri" w:eastAsiaTheme="minorHAnsi" w:hAnsi="Calibri" w:cs="Calibri"/>
          <w:lang w:val="en-US"/>
        </w:rPr>
        <w:t>An excellent opportunity for professional and career development/leadership opportunities</w:t>
      </w:r>
    </w:p>
    <w:p w14:paraId="4C5CBC9B" w14:textId="77777777" w:rsidR="00D34A2F" w:rsidRPr="00497659" w:rsidRDefault="00D34A2F" w:rsidP="00D34A2F">
      <w:pPr>
        <w:jc w:val="both"/>
        <w:rPr>
          <w:rFonts w:ascii="Calibri" w:eastAsiaTheme="minorHAnsi" w:hAnsi="Calibri" w:cs="Calibri"/>
          <w:lang w:val="en-US"/>
        </w:rPr>
      </w:pPr>
    </w:p>
    <w:p w14:paraId="1CBC6C5D" w14:textId="0C12D79A" w:rsidR="00D34A2F" w:rsidRPr="00497659" w:rsidRDefault="00D34A2F" w:rsidP="00D34A2F">
      <w:pPr>
        <w:jc w:val="both"/>
        <w:rPr>
          <w:rFonts w:ascii="Calibri" w:eastAsiaTheme="minorHAnsi" w:hAnsi="Calibri" w:cs="Calibri"/>
          <w:lang w:val="en-US"/>
        </w:rPr>
      </w:pPr>
      <w:r w:rsidRPr="00497659">
        <w:rPr>
          <w:rFonts w:ascii="Calibri" w:eastAsiaTheme="minorHAnsi" w:hAnsi="Calibri" w:cs="Calibri"/>
          <w:lang w:val="en-US"/>
        </w:rPr>
        <w:t xml:space="preserve">Please download an application pack from the school website.  </w:t>
      </w:r>
      <w:r>
        <w:rPr>
          <w:rFonts w:ascii="Calibri" w:eastAsiaTheme="minorHAnsi" w:hAnsi="Calibri" w:cs="Calibri"/>
          <w:lang w:val="en-US"/>
        </w:rPr>
        <w:t>Visits to the school are warmly welcome.  To arrange an appointment or for further information please contact Susan</w:t>
      </w:r>
      <w:r w:rsidRPr="00497659">
        <w:rPr>
          <w:rFonts w:ascii="Calibri" w:eastAsiaTheme="minorHAnsi" w:hAnsi="Calibri" w:cs="Calibri"/>
          <w:lang w:val="en-US"/>
        </w:rPr>
        <w:t xml:space="preserve"> Anderson, Headteacher’s PA at </w:t>
      </w:r>
      <w:hyperlink r:id="rId7" w:history="1">
        <w:r w:rsidRPr="00497659">
          <w:rPr>
            <w:rFonts w:ascii="Calibri" w:eastAsiaTheme="minorHAnsi" w:hAnsi="Calibri" w:cs="Calibri"/>
            <w:color w:val="0000FF"/>
            <w:u w:val="single"/>
            <w:lang w:val="en-US"/>
          </w:rPr>
          <w:t>pa@iqra.slough.sch.uk</w:t>
        </w:r>
      </w:hyperlink>
      <w:r w:rsidRPr="00497659">
        <w:rPr>
          <w:rFonts w:ascii="Calibri" w:eastAsiaTheme="minorHAnsi" w:hAnsi="Calibri" w:cs="Calibri"/>
          <w:lang w:val="en-US"/>
        </w:rPr>
        <w:t xml:space="preserve">.  </w:t>
      </w:r>
      <w:r w:rsidRPr="00497659">
        <w:rPr>
          <w:rFonts w:ascii="Calibri" w:eastAsiaTheme="minorHAnsi" w:hAnsi="Calibri" w:cs="Calibri"/>
          <w:b/>
          <w:lang w:val="en-US"/>
        </w:rPr>
        <w:t>Please note that CV’s are not accepted</w:t>
      </w:r>
      <w:r w:rsidRPr="00497659">
        <w:rPr>
          <w:rFonts w:ascii="Calibri" w:eastAsiaTheme="minorHAnsi" w:hAnsi="Calibri" w:cs="Calibri"/>
          <w:lang w:val="en-US"/>
        </w:rPr>
        <w:t>.</w:t>
      </w:r>
    </w:p>
    <w:p w14:paraId="0395EE67" w14:textId="77777777" w:rsidR="00D34A2F" w:rsidRPr="00497659" w:rsidRDefault="00D34A2F" w:rsidP="00D34A2F">
      <w:pPr>
        <w:jc w:val="both"/>
        <w:rPr>
          <w:rFonts w:ascii="Calibri" w:eastAsiaTheme="minorHAnsi" w:hAnsi="Calibri" w:cs="Calibri"/>
          <w:lang w:val="en-US"/>
        </w:rPr>
      </w:pPr>
    </w:p>
    <w:p w14:paraId="29E784E4" w14:textId="1BCEC6BA" w:rsidR="00D34A2F" w:rsidRPr="002810FE" w:rsidRDefault="00D34A2F" w:rsidP="00D34A2F">
      <w:pPr>
        <w:jc w:val="both"/>
        <w:rPr>
          <w:rFonts w:ascii="Calibri" w:eastAsiaTheme="minorHAnsi" w:hAnsi="Calibri" w:cs="Calibri"/>
          <w:b/>
          <w:lang w:val="en-US"/>
        </w:rPr>
      </w:pPr>
      <w:r w:rsidRPr="00497659">
        <w:rPr>
          <w:rFonts w:ascii="Calibri" w:eastAsiaTheme="minorHAnsi" w:hAnsi="Calibri" w:cs="Calibri"/>
          <w:lang w:val="en-US"/>
        </w:rPr>
        <w:t>Closing date:</w:t>
      </w:r>
      <w:r w:rsidRPr="00497659">
        <w:rPr>
          <w:rFonts w:ascii="Calibri" w:eastAsiaTheme="minorHAnsi" w:hAnsi="Calibri" w:cs="Calibri"/>
          <w:lang w:val="en-US"/>
        </w:rPr>
        <w:tab/>
      </w:r>
      <w:r w:rsidR="002810FE" w:rsidRPr="002810FE">
        <w:rPr>
          <w:rFonts w:ascii="Calibri" w:eastAsiaTheme="minorHAnsi" w:hAnsi="Calibri" w:cs="Calibri"/>
          <w:b/>
          <w:lang w:val="en-US"/>
        </w:rPr>
        <w:t xml:space="preserve">Midday </w:t>
      </w:r>
      <w:r w:rsidR="002810FE">
        <w:rPr>
          <w:rFonts w:ascii="Calibri" w:eastAsiaTheme="minorHAnsi" w:hAnsi="Calibri" w:cs="Calibri"/>
          <w:b/>
          <w:lang w:val="en-US"/>
        </w:rPr>
        <w:t xml:space="preserve">Friday </w:t>
      </w:r>
      <w:r w:rsidR="002810FE" w:rsidRPr="002810FE">
        <w:rPr>
          <w:rFonts w:ascii="Calibri" w:eastAsiaTheme="minorHAnsi" w:hAnsi="Calibri" w:cs="Calibri"/>
          <w:b/>
          <w:lang w:val="en-US"/>
        </w:rPr>
        <w:t>31</w:t>
      </w:r>
      <w:r w:rsidR="002810FE" w:rsidRPr="002810FE">
        <w:rPr>
          <w:rFonts w:ascii="Calibri" w:eastAsiaTheme="minorHAnsi" w:hAnsi="Calibri" w:cs="Calibri"/>
          <w:b/>
          <w:vertAlign w:val="superscript"/>
          <w:lang w:val="en-US"/>
        </w:rPr>
        <w:t>st</w:t>
      </w:r>
      <w:r w:rsidR="002810FE" w:rsidRPr="002810FE">
        <w:rPr>
          <w:rFonts w:ascii="Calibri" w:eastAsiaTheme="minorHAnsi" w:hAnsi="Calibri" w:cs="Calibri"/>
          <w:b/>
          <w:lang w:val="en-US"/>
        </w:rPr>
        <w:t xml:space="preserve"> March 2023</w:t>
      </w:r>
      <w:r w:rsidRPr="002810FE">
        <w:rPr>
          <w:rFonts w:ascii="Calibri" w:eastAsiaTheme="minorHAnsi" w:hAnsi="Calibri" w:cs="Calibri"/>
          <w:b/>
          <w:lang w:val="en-US"/>
        </w:rPr>
        <w:tab/>
      </w:r>
    </w:p>
    <w:p w14:paraId="31E1DD65" w14:textId="093ADF94" w:rsidR="00D34A2F" w:rsidRDefault="00D34A2F" w:rsidP="00D34A2F">
      <w:pPr>
        <w:jc w:val="both"/>
        <w:rPr>
          <w:rFonts w:ascii="Calibri" w:eastAsiaTheme="minorHAnsi" w:hAnsi="Calibri" w:cs="Calibri"/>
          <w:lang w:val="en-US"/>
        </w:rPr>
      </w:pPr>
      <w:r>
        <w:rPr>
          <w:rFonts w:ascii="Calibri" w:eastAsiaTheme="minorHAnsi" w:hAnsi="Calibri" w:cs="Calibri"/>
          <w:lang w:val="en-US"/>
        </w:rPr>
        <w:tab/>
      </w:r>
    </w:p>
    <w:p w14:paraId="40F738DE" w14:textId="77777777" w:rsidR="00D34A2F" w:rsidRDefault="00D34A2F" w:rsidP="00D34A2F">
      <w:pPr>
        <w:jc w:val="both"/>
        <w:rPr>
          <w:rFonts w:ascii="Calibri" w:eastAsiaTheme="minorHAnsi" w:hAnsi="Calibri" w:cs="Calibri"/>
          <w:lang w:val="en-US"/>
        </w:rPr>
      </w:pPr>
    </w:p>
    <w:p w14:paraId="30213188" w14:textId="7B57916D" w:rsidR="00764576" w:rsidRPr="00FE1844" w:rsidRDefault="00D34A2F" w:rsidP="00FE1844">
      <w:pPr>
        <w:jc w:val="both"/>
        <w:rPr>
          <w:rFonts w:ascii="Calibri" w:eastAsiaTheme="minorHAnsi" w:hAnsi="Calibri" w:cs="Calibri"/>
          <w:i/>
          <w:sz w:val="20"/>
          <w:szCs w:val="20"/>
          <w:lang w:val="en-US"/>
        </w:rPr>
      </w:pPr>
      <w:r w:rsidRPr="00FE1844">
        <w:rPr>
          <w:rFonts w:ascii="Calibri" w:eastAsiaTheme="minorHAnsi" w:hAnsi="Calibri" w:cs="Calibri"/>
          <w:i/>
          <w:sz w:val="20"/>
          <w:szCs w:val="20"/>
          <w:lang w:val="en-US"/>
        </w:rPr>
        <w:t>IQRA Primary School is committed to safeguarding and promoting the welfare of children, young people and vulnerable adults.  We expect all staff and volunteers to share this commitment. An enhanced DBS disclosure will be required for the successful candidate in accordance with Safeguarding Children and Safer Recruitment in Education Legislation.</w:t>
      </w:r>
    </w:p>
    <w:p w14:paraId="058B155B" w14:textId="25FCB4D5" w:rsidR="00764576" w:rsidRPr="00764576" w:rsidRDefault="00764576" w:rsidP="00FE1844">
      <w:bookmarkStart w:id="0" w:name="_GoBack"/>
      <w:bookmarkEnd w:id="0"/>
    </w:p>
    <w:sectPr w:rsidR="00764576" w:rsidRPr="0076457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F802D" w14:textId="77777777" w:rsidR="00400129" w:rsidRDefault="00400129" w:rsidP="00E161EB">
      <w:r>
        <w:separator/>
      </w:r>
    </w:p>
  </w:endnote>
  <w:endnote w:type="continuationSeparator" w:id="0">
    <w:p w14:paraId="0D7F2406" w14:textId="77777777" w:rsidR="00400129" w:rsidRDefault="00400129" w:rsidP="00E1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F2BB" w14:textId="7CF0CD05" w:rsidR="00EF18D4" w:rsidRPr="00EF18D4" w:rsidRDefault="00AB17AD" w:rsidP="00EF18D4">
    <w:pPr>
      <w:rPr>
        <w:lang w:eastAsia="en-GB"/>
      </w:rPr>
    </w:pPr>
    <w:r w:rsidRPr="00E56D7F">
      <w:rPr>
        <w:noProof/>
        <w:lang w:eastAsia="en-GB"/>
      </w:rPr>
      <w:t xml:space="preserve"> </w:t>
    </w:r>
    <w:r w:rsidR="00D16CC7">
      <w:rPr>
        <w:noProof/>
        <w:lang w:eastAsia="en-GB"/>
      </w:rPr>
      <w:tab/>
    </w:r>
    <w:r w:rsidR="00D16CC7">
      <w:rPr>
        <w:noProof/>
        <w:lang w:eastAsia="en-GB"/>
      </w:rPr>
      <w:tab/>
    </w:r>
    <w:r w:rsidR="00EF18D4" w:rsidRPr="00EF18D4">
      <w:rPr>
        <w:lang w:eastAsia="en-GB"/>
      </w:rPr>
      <w:fldChar w:fldCharType="begin"/>
    </w:r>
    <w:r w:rsidR="00EF18D4" w:rsidRPr="00EF18D4">
      <w:rPr>
        <w:lang w:eastAsia="en-GB"/>
      </w:rPr>
      <w:instrText xml:space="preserve"> INCLUDEPICTURE "https://certification-shared-resources-uk.s3.eu-west-2.amazonaws.com/actionIcons/ecoschools-logo.png" \* MERGEFORMATINET </w:instrText>
    </w:r>
    <w:r w:rsidR="00EF18D4" w:rsidRPr="00EF18D4">
      <w:rPr>
        <w:lang w:eastAsia="en-GB"/>
      </w:rPr>
      <w:fldChar w:fldCharType="end"/>
    </w:r>
  </w:p>
  <w:p w14:paraId="0590BFE0" w14:textId="62B8C74E" w:rsidR="000468CF" w:rsidRDefault="000468CF" w:rsidP="00D16CC7">
    <w:pPr>
      <w:pStyle w:val="Footer"/>
      <w:tabs>
        <w:tab w:val="clear" w:pos="4513"/>
        <w:tab w:val="clear" w:pos="9026"/>
        <w:tab w:val="center" w:pos="1953"/>
        <w:tab w:val="left" w:pos="239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1D795" w14:textId="77777777" w:rsidR="00400129" w:rsidRDefault="00400129" w:rsidP="00E161EB">
      <w:r>
        <w:separator/>
      </w:r>
    </w:p>
  </w:footnote>
  <w:footnote w:type="continuationSeparator" w:id="0">
    <w:p w14:paraId="3FDB1347" w14:textId="77777777" w:rsidR="00400129" w:rsidRDefault="00400129" w:rsidP="00E16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D7F54" w14:textId="77777777" w:rsidR="00E161EB" w:rsidRDefault="00082C1D">
    <w:pPr>
      <w:pStyle w:val="Header"/>
    </w:pPr>
    <w:r>
      <w:rPr>
        <w:noProof/>
        <w:lang w:eastAsia="en-GB"/>
      </w:rPr>
      <w:drawing>
        <wp:anchor distT="0" distB="0" distL="114300" distR="114300" simplePos="0" relativeHeight="251644928" behindDoc="0" locked="0" layoutInCell="1" allowOverlap="1" wp14:anchorId="420240E6" wp14:editId="7167FDD0">
          <wp:simplePos x="0" y="0"/>
          <wp:positionH relativeFrom="margin">
            <wp:align>center</wp:align>
          </wp:positionH>
          <wp:positionV relativeFrom="paragraph">
            <wp:posOffset>-236154</wp:posOffset>
          </wp:positionV>
          <wp:extent cx="6764655" cy="153797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64655" cy="153828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D5079"/>
    <w:multiLevelType w:val="hybridMultilevel"/>
    <w:tmpl w:val="E92E4E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D25C6"/>
    <w:multiLevelType w:val="hybridMultilevel"/>
    <w:tmpl w:val="C9D2346A"/>
    <w:lvl w:ilvl="0" w:tplc="14905268">
      <w:start w:val="1"/>
      <w:numFmt w:val="bullet"/>
      <w:lvlText w:val="•"/>
      <w:lvlJc w:val="left"/>
      <w:pPr>
        <w:tabs>
          <w:tab w:val="num" w:pos="720"/>
        </w:tabs>
        <w:ind w:left="720" w:hanging="360"/>
      </w:pPr>
      <w:rPr>
        <w:rFonts w:ascii="Arial" w:hAnsi="Arial" w:cs="Times New Roman" w:hint="default"/>
      </w:rPr>
    </w:lvl>
    <w:lvl w:ilvl="1" w:tplc="DD5A4BCC">
      <w:start w:val="1"/>
      <w:numFmt w:val="bullet"/>
      <w:lvlText w:val="•"/>
      <w:lvlJc w:val="left"/>
      <w:pPr>
        <w:tabs>
          <w:tab w:val="num" w:pos="1440"/>
        </w:tabs>
        <w:ind w:left="1440" w:hanging="360"/>
      </w:pPr>
      <w:rPr>
        <w:rFonts w:ascii="Arial" w:hAnsi="Arial" w:cs="Times New Roman" w:hint="default"/>
      </w:rPr>
    </w:lvl>
    <w:lvl w:ilvl="2" w:tplc="4CDE61E2">
      <w:start w:val="1"/>
      <w:numFmt w:val="bullet"/>
      <w:lvlText w:val="•"/>
      <w:lvlJc w:val="left"/>
      <w:pPr>
        <w:tabs>
          <w:tab w:val="num" w:pos="2160"/>
        </w:tabs>
        <w:ind w:left="2160" w:hanging="360"/>
      </w:pPr>
      <w:rPr>
        <w:rFonts w:ascii="Arial" w:hAnsi="Arial" w:cs="Times New Roman" w:hint="default"/>
      </w:rPr>
    </w:lvl>
    <w:lvl w:ilvl="3" w:tplc="99F6DE7C">
      <w:start w:val="1"/>
      <w:numFmt w:val="bullet"/>
      <w:lvlText w:val="•"/>
      <w:lvlJc w:val="left"/>
      <w:pPr>
        <w:tabs>
          <w:tab w:val="num" w:pos="2880"/>
        </w:tabs>
        <w:ind w:left="2880" w:hanging="360"/>
      </w:pPr>
      <w:rPr>
        <w:rFonts w:ascii="Arial" w:hAnsi="Arial" w:cs="Times New Roman" w:hint="default"/>
      </w:rPr>
    </w:lvl>
    <w:lvl w:ilvl="4" w:tplc="BA48D078">
      <w:start w:val="1"/>
      <w:numFmt w:val="bullet"/>
      <w:lvlText w:val="•"/>
      <w:lvlJc w:val="left"/>
      <w:pPr>
        <w:tabs>
          <w:tab w:val="num" w:pos="3600"/>
        </w:tabs>
        <w:ind w:left="3600" w:hanging="360"/>
      </w:pPr>
      <w:rPr>
        <w:rFonts w:ascii="Arial" w:hAnsi="Arial" w:cs="Times New Roman" w:hint="default"/>
      </w:rPr>
    </w:lvl>
    <w:lvl w:ilvl="5" w:tplc="41EC60FC">
      <w:start w:val="1"/>
      <w:numFmt w:val="bullet"/>
      <w:lvlText w:val="•"/>
      <w:lvlJc w:val="left"/>
      <w:pPr>
        <w:tabs>
          <w:tab w:val="num" w:pos="4320"/>
        </w:tabs>
        <w:ind w:left="4320" w:hanging="360"/>
      </w:pPr>
      <w:rPr>
        <w:rFonts w:ascii="Arial" w:hAnsi="Arial" w:cs="Times New Roman" w:hint="default"/>
      </w:rPr>
    </w:lvl>
    <w:lvl w:ilvl="6" w:tplc="F7D66C4A">
      <w:start w:val="1"/>
      <w:numFmt w:val="bullet"/>
      <w:lvlText w:val="•"/>
      <w:lvlJc w:val="left"/>
      <w:pPr>
        <w:tabs>
          <w:tab w:val="num" w:pos="5040"/>
        </w:tabs>
        <w:ind w:left="5040" w:hanging="360"/>
      </w:pPr>
      <w:rPr>
        <w:rFonts w:ascii="Arial" w:hAnsi="Arial" w:cs="Times New Roman" w:hint="default"/>
      </w:rPr>
    </w:lvl>
    <w:lvl w:ilvl="7" w:tplc="F2121E9E">
      <w:start w:val="1"/>
      <w:numFmt w:val="bullet"/>
      <w:lvlText w:val="•"/>
      <w:lvlJc w:val="left"/>
      <w:pPr>
        <w:tabs>
          <w:tab w:val="num" w:pos="5760"/>
        </w:tabs>
        <w:ind w:left="5760" w:hanging="360"/>
      </w:pPr>
      <w:rPr>
        <w:rFonts w:ascii="Arial" w:hAnsi="Arial" w:cs="Times New Roman" w:hint="default"/>
      </w:rPr>
    </w:lvl>
    <w:lvl w:ilvl="8" w:tplc="F2FAE3B4">
      <w:start w:val="1"/>
      <w:numFmt w:val="bullet"/>
      <w:lvlText w:val="•"/>
      <w:lvlJc w:val="left"/>
      <w:pPr>
        <w:tabs>
          <w:tab w:val="num" w:pos="6480"/>
        </w:tabs>
        <w:ind w:left="6480" w:hanging="360"/>
      </w:pPr>
      <w:rPr>
        <w:rFonts w:ascii="Arial" w:hAnsi="Arial"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1EB"/>
    <w:rsid w:val="00021A5B"/>
    <w:rsid w:val="000468CF"/>
    <w:rsid w:val="00082C1D"/>
    <w:rsid w:val="0008775A"/>
    <w:rsid w:val="00094B8F"/>
    <w:rsid w:val="000D052E"/>
    <w:rsid w:val="00126560"/>
    <w:rsid w:val="001305B0"/>
    <w:rsid w:val="001727AA"/>
    <w:rsid w:val="001D781F"/>
    <w:rsid w:val="001F6681"/>
    <w:rsid w:val="002810FE"/>
    <w:rsid w:val="002C761E"/>
    <w:rsid w:val="0030794A"/>
    <w:rsid w:val="00334E55"/>
    <w:rsid w:val="00360917"/>
    <w:rsid w:val="00386853"/>
    <w:rsid w:val="00400129"/>
    <w:rsid w:val="00477842"/>
    <w:rsid w:val="00491CF1"/>
    <w:rsid w:val="004B7FE1"/>
    <w:rsid w:val="004E108F"/>
    <w:rsid w:val="004E421C"/>
    <w:rsid w:val="005153EB"/>
    <w:rsid w:val="00517951"/>
    <w:rsid w:val="00571943"/>
    <w:rsid w:val="005D7134"/>
    <w:rsid w:val="00631BE8"/>
    <w:rsid w:val="00633E31"/>
    <w:rsid w:val="006B63B6"/>
    <w:rsid w:val="007210D9"/>
    <w:rsid w:val="00764576"/>
    <w:rsid w:val="0077362D"/>
    <w:rsid w:val="008241C1"/>
    <w:rsid w:val="00876302"/>
    <w:rsid w:val="0088086E"/>
    <w:rsid w:val="008D5829"/>
    <w:rsid w:val="009079E4"/>
    <w:rsid w:val="009117B8"/>
    <w:rsid w:val="00947250"/>
    <w:rsid w:val="009D1415"/>
    <w:rsid w:val="00A03FFC"/>
    <w:rsid w:val="00A406DA"/>
    <w:rsid w:val="00A761D4"/>
    <w:rsid w:val="00AB17AD"/>
    <w:rsid w:val="00AB40B8"/>
    <w:rsid w:val="00AC65C3"/>
    <w:rsid w:val="00AD37A9"/>
    <w:rsid w:val="00AF16D2"/>
    <w:rsid w:val="00B464DA"/>
    <w:rsid w:val="00B74EB1"/>
    <w:rsid w:val="00BE75A0"/>
    <w:rsid w:val="00C52935"/>
    <w:rsid w:val="00C60DDE"/>
    <w:rsid w:val="00C62BFC"/>
    <w:rsid w:val="00D16CC7"/>
    <w:rsid w:val="00D32D40"/>
    <w:rsid w:val="00D34A2F"/>
    <w:rsid w:val="00D56D0E"/>
    <w:rsid w:val="00E161EB"/>
    <w:rsid w:val="00E5229B"/>
    <w:rsid w:val="00E56D7F"/>
    <w:rsid w:val="00E57112"/>
    <w:rsid w:val="00E6382B"/>
    <w:rsid w:val="00E73752"/>
    <w:rsid w:val="00E94CC5"/>
    <w:rsid w:val="00EE1BB3"/>
    <w:rsid w:val="00EE4C80"/>
    <w:rsid w:val="00EF18D4"/>
    <w:rsid w:val="00F3248A"/>
    <w:rsid w:val="00F36C9C"/>
    <w:rsid w:val="00FB1E3D"/>
    <w:rsid w:val="00FE1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F606C"/>
  <w15:chartTrackingRefBased/>
  <w15:docId w15:val="{AF9452E6-317D-4111-8144-AA7AA623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F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1E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161EB"/>
  </w:style>
  <w:style w:type="paragraph" w:styleId="Footer">
    <w:name w:val="footer"/>
    <w:basedOn w:val="Normal"/>
    <w:link w:val="FooterChar"/>
    <w:uiPriority w:val="99"/>
    <w:unhideWhenUsed/>
    <w:rsid w:val="00E161E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161EB"/>
  </w:style>
  <w:style w:type="paragraph" w:styleId="BalloonText">
    <w:name w:val="Balloon Text"/>
    <w:basedOn w:val="Normal"/>
    <w:link w:val="BalloonTextChar"/>
    <w:uiPriority w:val="99"/>
    <w:semiHidden/>
    <w:unhideWhenUsed/>
    <w:rsid w:val="004B7FE1"/>
    <w:rPr>
      <w:rFonts w:ascii="Segoe UI" w:hAnsi="Segoe UI"/>
      <w:sz w:val="18"/>
      <w:szCs w:val="18"/>
    </w:rPr>
  </w:style>
  <w:style w:type="character" w:customStyle="1" w:styleId="BalloonTextChar">
    <w:name w:val="Balloon Text Char"/>
    <w:basedOn w:val="DefaultParagraphFont"/>
    <w:link w:val="BalloonText"/>
    <w:uiPriority w:val="99"/>
    <w:semiHidden/>
    <w:rsid w:val="004B7FE1"/>
    <w:rPr>
      <w:rFonts w:ascii="Segoe UI" w:eastAsia="Times New Roman" w:hAnsi="Segoe UI" w:cs="Times New Roman"/>
      <w:sz w:val="18"/>
      <w:szCs w:val="18"/>
    </w:rPr>
  </w:style>
  <w:style w:type="paragraph" w:styleId="ListParagraph">
    <w:name w:val="List Paragraph"/>
    <w:basedOn w:val="Normal"/>
    <w:uiPriority w:val="34"/>
    <w:qFormat/>
    <w:rsid w:val="00094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355621">
      <w:bodyDiv w:val="1"/>
      <w:marLeft w:val="0"/>
      <w:marRight w:val="0"/>
      <w:marTop w:val="0"/>
      <w:marBottom w:val="0"/>
      <w:divBdr>
        <w:top w:val="none" w:sz="0" w:space="0" w:color="auto"/>
        <w:left w:val="none" w:sz="0" w:space="0" w:color="auto"/>
        <w:bottom w:val="none" w:sz="0" w:space="0" w:color="auto"/>
        <w:right w:val="none" w:sz="0" w:space="0" w:color="auto"/>
      </w:divBdr>
    </w:div>
    <w:div w:id="1620528110">
      <w:bodyDiv w:val="1"/>
      <w:marLeft w:val="0"/>
      <w:marRight w:val="0"/>
      <w:marTop w:val="0"/>
      <w:marBottom w:val="0"/>
      <w:divBdr>
        <w:top w:val="none" w:sz="0" w:space="0" w:color="auto"/>
        <w:left w:val="none" w:sz="0" w:space="0" w:color="auto"/>
        <w:bottom w:val="none" w:sz="0" w:space="0" w:color="auto"/>
        <w:right w:val="none" w:sz="0" w:space="0" w:color="auto"/>
      </w:divBdr>
    </w:div>
    <w:div w:id="1659457826">
      <w:bodyDiv w:val="1"/>
      <w:marLeft w:val="0"/>
      <w:marRight w:val="0"/>
      <w:marTop w:val="0"/>
      <w:marBottom w:val="0"/>
      <w:divBdr>
        <w:top w:val="none" w:sz="0" w:space="0" w:color="auto"/>
        <w:left w:val="none" w:sz="0" w:space="0" w:color="auto"/>
        <w:bottom w:val="none" w:sz="0" w:space="0" w:color="auto"/>
        <w:right w:val="none" w:sz="0" w:space="0" w:color="auto"/>
      </w:divBdr>
    </w:div>
    <w:div w:id="195559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iqra.slough.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Woodall</dc:creator>
  <cp:keywords/>
  <dc:description/>
  <cp:lastModifiedBy>Maria Smith</cp:lastModifiedBy>
  <cp:revision>4</cp:revision>
  <cp:lastPrinted>2021-07-12T10:49:00Z</cp:lastPrinted>
  <dcterms:created xsi:type="dcterms:W3CDTF">2023-03-01T12:00:00Z</dcterms:created>
  <dcterms:modified xsi:type="dcterms:W3CDTF">2023-03-01T12:56:00Z</dcterms:modified>
</cp:coreProperties>
</file>